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E5E5" w14:textId="77777777" w:rsidR="00374E09" w:rsidRPr="00374E09" w:rsidRDefault="00374E09" w:rsidP="00374E09">
      <w:pPr>
        <w:spacing w:line="348" w:lineRule="auto"/>
        <w:rPr>
          <w:b/>
          <w:color w:val="auto"/>
        </w:rPr>
      </w:pPr>
      <w:bookmarkStart w:id="0" w:name="_Hlk104271034"/>
      <w:bookmarkStart w:id="1" w:name="_Hlk110429416"/>
      <w:bookmarkStart w:id="2" w:name="_Hlk32318212"/>
      <w:bookmarkStart w:id="3" w:name="_Hlk53415764"/>
      <w:r w:rsidRPr="00374E09">
        <w:rPr>
          <w:b/>
          <w:color w:val="auto"/>
        </w:rPr>
        <w:t>Zahlen, Daten, Fakten:</w:t>
      </w:r>
    </w:p>
    <w:p w14:paraId="47E154B0" w14:textId="77777777" w:rsidR="00374E09" w:rsidRPr="00374E09" w:rsidRDefault="00374E09" w:rsidP="00374E09">
      <w:pPr>
        <w:spacing w:line="348" w:lineRule="auto"/>
        <w:rPr>
          <w:bCs/>
          <w:color w:val="auto"/>
        </w:rPr>
      </w:pPr>
    </w:p>
    <w:p w14:paraId="2A7ABD41" w14:textId="77777777" w:rsidR="00374E09" w:rsidRPr="00374E09" w:rsidRDefault="00374E09" w:rsidP="00374E09">
      <w:pPr>
        <w:spacing w:line="348" w:lineRule="auto"/>
        <w:rPr>
          <w:bCs/>
          <w:color w:val="auto"/>
        </w:rPr>
      </w:pPr>
      <w:r w:rsidRPr="005D3BED">
        <w:rPr>
          <w:b/>
          <w:color w:val="auto"/>
        </w:rPr>
        <w:t xml:space="preserve">Kunde: </w:t>
      </w:r>
      <w:r w:rsidRPr="00374E09">
        <w:rPr>
          <w:bCs/>
          <w:color w:val="auto"/>
        </w:rPr>
        <w:t>SMS Group Mondsee</w:t>
      </w:r>
    </w:p>
    <w:p w14:paraId="41BB2DDF" w14:textId="77777777" w:rsidR="00374E09" w:rsidRPr="00374E09" w:rsidRDefault="00374E09" w:rsidP="00374E09">
      <w:pPr>
        <w:spacing w:line="348" w:lineRule="auto"/>
        <w:rPr>
          <w:bCs/>
          <w:color w:val="auto"/>
        </w:rPr>
      </w:pPr>
      <w:r w:rsidRPr="005D3BED">
        <w:rPr>
          <w:b/>
          <w:color w:val="auto"/>
        </w:rPr>
        <w:t>Niederlassungsleiter:</w:t>
      </w:r>
      <w:r w:rsidRPr="00374E09">
        <w:rPr>
          <w:bCs/>
          <w:color w:val="auto"/>
        </w:rPr>
        <w:t xml:space="preserve"> Florian Schwaighofer</w:t>
      </w:r>
    </w:p>
    <w:p w14:paraId="44DB93E3" w14:textId="66D6D9D8" w:rsidR="00374E09" w:rsidRPr="00374E09" w:rsidRDefault="00374E09" w:rsidP="00374E09">
      <w:pPr>
        <w:spacing w:line="348" w:lineRule="auto"/>
        <w:rPr>
          <w:bCs/>
          <w:color w:val="auto"/>
        </w:rPr>
      </w:pPr>
      <w:r w:rsidRPr="005D3BED">
        <w:rPr>
          <w:b/>
          <w:color w:val="auto"/>
        </w:rPr>
        <w:t>Hoval-Techniker:</w:t>
      </w:r>
      <w:r w:rsidRPr="00374E09">
        <w:rPr>
          <w:bCs/>
          <w:color w:val="auto"/>
        </w:rPr>
        <w:t xml:space="preserve"> </w:t>
      </w:r>
      <w:r w:rsidR="006555A1">
        <w:rPr>
          <w:bCs/>
          <w:color w:val="auto"/>
        </w:rPr>
        <w:t>Manuel Siegel</w:t>
      </w:r>
    </w:p>
    <w:p w14:paraId="36C53712" w14:textId="77777777" w:rsidR="00374E09" w:rsidRPr="00374E09" w:rsidRDefault="00374E09" w:rsidP="00374E09">
      <w:pPr>
        <w:spacing w:line="348" w:lineRule="auto"/>
        <w:rPr>
          <w:bCs/>
          <w:color w:val="auto"/>
        </w:rPr>
      </w:pPr>
      <w:r w:rsidRPr="005D3BED">
        <w:rPr>
          <w:b/>
          <w:color w:val="auto"/>
        </w:rPr>
        <w:t>Gebäude:</w:t>
      </w:r>
      <w:r w:rsidRPr="00374E09">
        <w:rPr>
          <w:bCs/>
          <w:color w:val="auto"/>
        </w:rPr>
        <w:t xml:space="preserve"> Büroneubau, ca. 220 m</w:t>
      </w:r>
      <w:r w:rsidRPr="00320C43">
        <w:rPr>
          <w:bCs/>
          <w:color w:val="auto"/>
          <w:vertAlign w:val="superscript"/>
        </w:rPr>
        <w:t>2</w:t>
      </w:r>
    </w:p>
    <w:p w14:paraId="46DE6B94" w14:textId="2A7124C5" w:rsidR="00374E09" w:rsidRPr="00374E09" w:rsidRDefault="005D3BED" w:rsidP="00374E09">
      <w:pPr>
        <w:spacing w:line="348" w:lineRule="auto"/>
        <w:rPr>
          <w:bCs/>
          <w:color w:val="auto"/>
        </w:rPr>
      </w:pPr>
      <w:r w:rsidRPr="005D3BED">
        <w:rPr>
          <w:b/>
          <w:color w:val="auto"/>
        </w:rPr>
        <w:t>Projekt:</w:t>
      </w:r>
      <w:r>
        <w:rPr>
          <w:bCs/>
          <w:color w:val="auto"/>
        </w:rPr>
        <w:t xml:space="preserve"> </w:t>
      </w:r>
      <w:r w:rsidRPr="00374E09">
        <w:rPr>
          <w:bCs/>
          <w:color w:val="auto"/>
        </w:rPr>
        <w:t>Wärmepumpe</w:t>
      </w:r>
      <w:r w:rsidRPr="005D3BED">
        <w:t xml:space="preserve"> </w:t>
      </w:r>
      <w:proofErr w:type="spellStart"/>
      <w:r w:rsidRPr="005D3BED">
        <w:rPr>
          <w:bCs/>
          <w:color w:val="auto"/>
        </w:rPr>
        <w:t>UltraSource</w:t>
      </w:r>
      <w:proofErr w:type="spellEnd"/>
      <w:r w:rsidRPr="005D3BED">
        <w:rPr>
          <w:bCs/>
          <w:color w:val="auto"/>
        </w:rPr>
        <w:t xml:space="preserve">® B </w:t>
      </w:r>
      <w:proofErr w:type="spellStart"/>
      <w:r w:rsidRPr="005D3BED">
        <w:rPr>
          <w:bCs/>
          <w:color w:val="auto"/>
        </w:rPr>
        <w:t>comfort</w:t>
      </w:r>
      <w:proofErr w:type="spellEnd"/>
      <w:r w:rsidRPr="005D3BED">
        <w:rPr>
          <w:bCs/>
          <w:color w:val="auto"/>
        </w:rPr>
        <w:t xml:space="preserve"> C</w:t>
      </w:r>
      <w:r w:rsidRPr="00374E09">
        <w:rPr>
          <w:bCs/>
          <w:color w:val="auto"/>
        </w:rPr>
        <w:t xml:space="preserve"> und </w:t>
      </w:r>
      <w:r w:rsidRPr="005D3BED">
        <w:rPr>
          <w:bCs/>
          <w:color w:val="auto"/>
        </w:rPr>
        <w:t xml:space="preserve">Komfortlüftung </w:t>
      </w:r>
      <w:proofErr w:type="spellStart"/>
      <w:r w:rsidRPr="005D3BED">
        <w:rPr>
          <w:bCs/>
          <w:color w:val="auto"/>
        </w:rPr>
        <w:t>HomeVent</w:t>
      </w:r>
      <w:proofErr w:type="spellEnd"/>
      <w:r w:rsidRPr="005D3BED">
        <w:rPr>
          <w:bCs/>
          <w:color w:val="auto"/>
        </w:rPr>
        <w:t xml:space="preserve">® </w:t>
      </w:r>
      <w:proofErr w:type="spellStart"/>
      <w:r w:rsidRPr="005D3BED">
        <w:rPr>
          <w:bCs/>
          <w:color w:val="auto"/>
        </w:rPr>
        <w:t>comfort</w:t>
      </w:r>
      <w:proofErr w:type="spellEnd"/>
      <w:r w:rsidRPr="005D3BED">
        <w:rPr>
          <w:bCs/>
          <w:color w:val="auto"/>
        </w:rPr>
        <w:t xml:space="preserve"> FRT</w:t>
      </w:r>
    </w:p>
    <w:p w14:paraId="5DD1F5E3" w14:textId="77777777" w:rsidR="00374E09" w:rsidRPr="00374E09" w:rsidRDefault="00374E09" w:rsidP="00374E09">
      <w:pPr>
        <w:spacing w:line="348" w:lineRule="auto"/>
        <w:rPr>
          <w:bCs/>
          <w:color w:val="auto"/>
        </w:rPr>
      </w:pPr>
    </w:p>
    <w:p w14:paraId="5AD2FF99" w14:textId="77777777" w:rsidR="00374E09" w:rsidRPr="00374E09" w:rsidRDefault="00374E09" w:rsidP="00374E09">
      <w:pPr>
        <w:spacing w:line="348" w:lineRule="auto"/>
        <w:rPr>
          <w:bCs/>
          <w:color w:val="auto"/>
        </w:rPr>
      </w:pPr>
    </w:p>
    <w:p w14:paraId="6BA46D44" w14:textId="77777777" w:rsidR="00374E09" w:rsidRPr="00374E09" w:rsidRDefault="00374E09" w:rsidP="00374E09">
      <w:pPr>
        <w:spacing w:line="348" w:lineRule="auto"/>
        <w:rPr>
          <w:bCs/>
          <w:color w:val="auto"/>
        </w:rPr>
      </w:pPr>
      <w:r w:rsidRPr="00374E09">
        <w:rPr>
          <w:bCs/>
          <w:color w:val="auto"/>
        </w:rPr>
        <w:t>FORMAT:</w:t>
      </w:r>
      <w:r w:rsidRPr="00374E09">
        <w:rPr>
          <w:bCs/>
          <w:color w:val="auto"/>
        </w:rPr>
        <w:tab/>
        <w:t>Beitrag, ca. 3.000 – 4.000 Zeichen</w:t>
      </w:r>
    </w:p>
    <w:p w14:paraId="1E00BDFF" w14:textId="77777777" w:rsidR="00374E09" w:rsidRPr="00374E09" w:rsidRDefault="00374E09" w:rsidP="00374E09">
      <w:pPr>
        <w:spacing w:line="348" w:lineRule="auto"/>
        <w:rPr>
          <w:bCs/>
          <w:color w:val="auto"/>
        </w:rPr>
      </w:pPr>
    </w:p>
    <w:p w14:paraId="1D858F85" w14:textId="77777777" w:rsidR="00374E09" w:rsidRPr="00374E09" w:rsidRDefault="00374E09" w:rsidP="00374E09">
      <w:pPr>
        <w:spacing w:line="348" w:lineRule="auto"/>
        <w:rPr>
          <w:b/>
          <w:color w:val="auto"/>
        </w:rPr>
      </w:pPr>
      <w:r w:rsidRPr="00374E09">
        <w:rPr>
          <w:b/>
          <w:color w:val="auto"/>
        </w:rPr>
        <w:t>Perfektes Klima im Bürogebäude dank moderner Lüftungstechnik</w:t>
      </w:r>
    </w:p>
    <w:p w14:paraId="27DF976B" w14:textId="77777777" w:rsidR="00374E09" w:rsidRPr="00374E09" w:rsidRDefault="00374E09" w:rsidP="00374E09">
      <w:pPr>
        <w:spacing w:line="348" w:lineRule="auto"/>
        <w:rPr>
          <w:bCs/>
          <w:color w:val="auto"/>
        </w:rPr>
      </w:pPr>
    </w:p>
    <w:p w14:paraId="47C09CE4" w14:textId="77777777" w:rsidR="00374E09" w:rsidRPr="00374E09" w:rsidRDefault="00374E09" w:rsidP="00374E09">
      <w:pPr>
        <w:spacing w:line="348" w:lineRule="auto"/>
        <w:rPr>
          <w:bCs/>
          <w:color w:val="auto"/>
        </w:rPr>
      </w:pPr>
      <w:r w:rsidRPr="00374E09">
        <w:rPr>
          <w:bCs/>
          <w:color w:val="auto"/>
        </w:rPr>
        <w:t>Heizung, Kühlung und Lüftung mit System: Dank Wärmepumpe und Lüftungsanlage genießt die Belegschaft der SMS Group Mondsee stets frische Luft und angenehme Temperaturen im Büro.</w:t>
      </w:r>
    </w:p>
    <w:p w14:paraId="434FB96F" w14:textId="77777777" w:rsidR="00374E09" w:rsidRPr="00374E09" w:rsidRDefault="00374E09" w:rsidP="00374E09">
      <w:pPr>
        <w:spacing w:line="348" w:lineRule="auto"/>
        <w:rPr>
          <w:bCs/>
          <w:color w:val="auto"/>
        </w:rPr>
      </w:pPr>
      <w:r w:rsidRPr="00374E09">
        <w:rPr>
          <w:bCs/>
          <w:color w:val="auto"/>
        </w:rPr>
        <w:t>Der Spezialist für Schadenbehebung und Gebäudesanierung hat 2017 am Westufer des Mondsees ein bestehendes Gebäude erworben und um einen Anbau erweitert. Ein Teil der Räumlichkeiten wird vermietet, rund 220 m</w:t>
      </w:r>
      <w:r w:rsidRPr="00374E09">
        <w:rPr>
          <w:bCs/>
          <w:color w:val="auto"/>
          <w:vertAlign w:val="superscript"/>
        </w:rPr>
        <w:t xml:space="preserve">2 </w:t>
      </w:r>
      <w:r w:rsidRPr="00374E09">
        <w:rPr>
          <w:bCs/>
          <w:color w:val="auto"/>
        </w:rPr>
        <w:t xml:space="preserve">nutzt die SMS Group Mondsee mit 16 </w:t>
      </w:r>
      <w:proofErr w:type="spellStart"/>
      <w:r w:rsidRPr="00374E09">
        <w:rPr>
          <w:bCs/>
          <w:color w:val="auto"/>
        </w:rPr>
        <w:t>Mitarbeiter:innen</w:t>
      </w:r>
      <w:proofErr w:type="spellEnd"/>
      <w:r w:rsidRPr="00374E09">
        <w:rPr>
          <w:bCs/>
          <w:color w:val="auto"/>
        </w:rPr>
        <w:t xml:space="preserve"> selbst. </w:t>
      </w:r>
    </w:p>
    <w:p w14:paraId="6489B2A9" w14:textId="77777777" w:rsidR="00374E09" w:rsidRPr="00374E09" w:rsidRDefault="00374E09" w:rsidP="00374E09">
      <w:pPr>
        <w:spacing w:line="348" w:lineRule="auto"/>
        <w:rPr>
          <w:bCs/>
          <w:color w:val="auto"/>
        </w:rPr>
      </w:pPr>
    </w:p>
    <w:p w14:paraId="1197E759" w14:textId="49BC982F" w:rsidR="00374E09" w:rsidRPr="00374E09" w:rsidRDefault="00374E09" w:rsidP="00374E09">
      <w:pPr>
        <w:spacing w:line="348" w:lineRule="auto"/>
        <w:rPr>
          <w:bCs/>
          <w:color w:val="auto"/>
        </w:rPr>
      </w:pPr>
      <w:r w:rsidRPr="00374E09">
        <w:rPr>
          <w:bCs/>
          <w:color w:val="auto"/>
        </w:rPr>
        <w:t xml:space="preserve">„Der zweistöckige Büro-Neubau ist haustechnisch komplett vom Bestandsgebäude getrennt“, erläutert Hoval Kundendiensttechniker </w:t>
      </w:r>
      <w:r w:rsidR="006555A1">
        <w:rPr>
          <w:bCs/>
          <w:color w:val="auto"/>
        </w:rPr>
        <w:t>Manuel Siegl</w:t>
      </w:r>
      <w:r w:rsidRPr="00374E09">
        <w:rPr>
          <w:bCs/>
          <w:color w:val="auto"/>
        </w:rPr>
        <w:t>, der vor Ort im Einsatz war.</w:t>
      </w:r>
    </w:p>
    <w:p w14:paraId="0B92EEAB" w14:textId="77777777" w:rsidR="00374E09" w:rsidRPr="00374E09" w:rsidRDefault="00374E09" w:rsidP="00374E09">
      <w:pPr>
        <w:spacing w:line="348" w:lineRule="auto"/>
        <w:rPr>
          <w:bCs/>
          <w:color w:val="auto"/>
        </w:rPr>
      </w:pPr>
      <w:r w:rsidRPr="00374E09">
        <w:rPr>
          <w:bCs/>
          <w:color w:val="auto"/>
        </w:rPr>
        <w:t xml:space="preserve">Nach einem Jahr Bauzeit bezog das Team Ende 2018 die modernen Büros. Bei der Heiz- und Lüftungstechnik setzte die SMS Group auf eine Lösung von Hoval. „Die Produkte haben uns überzeugt, außerdem waren der Service und die Beratung schon vor Vertragsabschluss top“, zeigt sich Niederlassungsleiter Florian Schwaighofer mit der Umsetzung zufrieden. Installiert wurden eine Luftwärmepumpe </w:t>
      </w:r>
      <w:proofErr w:type="spellStart"/>
      <w:r w:rsidRPr="00374E09">
        <w:rPr>
          <w:bCs/>
          <w:color w:val="auto"/>
        </w:rPr>
        <w:t>UltraSource</w:t>
      </w:r>
      <w:proofErr w:type="spellEnd"/>
      <w:r w:rsidRPr="00374E09">
        <w:rPr>
          <w:bCs/>
          <w:color w:val="auto"/>
        </w:rPr>
        <w:t xml:space="preserve">® B </w:t>
      </w:r>
      <w:proofErr w:type="spellStart"/>
      <w:r w:rsidRPr="00374E09">
        <w:rPr>
          <w:bCs/>
          <w:color w:val="auto"/>
        </w:rPr>
        <w:t>comfort</w:t>
      </w:r>
      <w:proofErr w:type="spellEnd"/>
      <w:r w:rsidRPr="00374E09">
        <w:rPr>
          <w:bCs/>
          <w:color w:val="auto"/>
        </w:rPr>
        <w:t xml:space="preserve"> C sowie eine Komfortlüftung </w:t>
      </w:r>
      <w:proofErr w:type="spellStart"/>
      <w:r w:rsidRPr="00374E09">
        <w:rPr>
          <w:bCs/>
          <w:color w:val="auto"/>
        </w:rPr>
        <w:t>HomeVent</w:t>
      </w:r>
      <w:proofErr w:type="spellEnd"/>
      <w:r w:rsidRPr="00374E09">
        <w:rPr>
          <w:bCs/>
          <w:color w:val="auto"/>
        </w:rPr>
        <w:t xml:space="preserve">® </w:t>
      </w:r>
      <w:proofErr w:type="spellStart"/>
      <w:r w:rsidRPr="00374E09">
        <w:rPr>
          <w:bCs/>
          <w:color w:val="auto"/>
        </w:rPr>
        <w:t>comfort</w:t>
      </w:r>
      <w:proofErr w:type="spellEnd"/>
      <w:r w:rsidRPr="00374E09">
        <w:rPr>
          <w:bCs/>
          <w:color w:val="auto"/>
        </w:rPr>
        <w:t xml:space="preserve"> FRT. Gesteuert über die gemeinsame Systemregelung </w:t>
      </w:r>
      <w:proofErr w:type="spellStart"/>
      <w:r w:rsidRPr="00374E09">
        <w:rPr>
          <w:bCs/>
          <w:color w:val="auto"/>
        </w:rPr>
        <w:t>TopTronic</w:t>
      </w:r>
      <w:proofErr w:type="spellEnd"/>
      <w:r w:rsidRPr="00374E09">
        <w:rPr>
          <w:bCs/>
          <w:color w:val="auto"/>
        </w:rPr>
        <w:t>® E, sorgt die Hoval-Lösung ganzjährig für ein optimales Raumklima.</w:t>
      </w:r>
    </w:p>
    <w:p w14:paraId="1EDAC57A" w14:textId="77777777" w:rsidR="00374E09" w:rsidRPr="00374E09" w:rsidRDefault="00374E09" w:rsidP="00374E09">
      <w:pPr>
        <w:spacing w:line="348" w:lineRule="auto"/>
        <w:rPr>
          <w:bCs/>
          <w:color w:val="auto"/>
        </w:rPr>
      </w:pPr>
    </w:p>
    <w:p w14:paraId="49D6AB5E" w14:textId="77777777" w:rsidR="00374E09" w:rsidRPr="00374E09" w:rsidRDefault="00374E09" w:rsidP="00374E09">
      <w:pPr>
        <w:spacing w:line="348" w:lineRule="auto"/>
        <w:rPr>
          <w:b/>
          <w:color w:val="auto"/>
        </w:rPr>
      </w:pPr>
      <w:r w:rsidRPr="00374E09">
        <w:rPr>
          <w:b/>
          <w:color w:val="auto"/>
        </w:rPr>
        <w:t>Komfortlüftung sorgt für hohe Luftqualität</w:t>
      </w:r>
    </w:p>
    <w:p w14:paraId="4B790B04" w14:textId="77777777" w:rsidR="00374E09" w:rsidRPr="00374E09" w:rsidRDefault="00374E09" w:rsidP="00374E09">
      <w:pPr>
        <w:spacing w:line="348" w:lineRule="auto"/>
        <w:rPr>
          <w:bCs/>
          <w:color w:val="auto"/>
        </w:rPr>
      </w:pPr>
    </w:p>
    <w:p w14:paraId="7DA8786F" w14:textId="5B701EFD" w:rsidR="00374E09" w:rsidRPr="00374E09" w:rsidRDefault="00374E09" w:rsidP="00374E09">
      <w:pPr>
        <w:spacing w:line="348" w:lineRule="auto"/>
        <w:rPr>
          <w:bCs/>
          <w:color w:val="auto"/>
        </w:rPr>
      </w:pPr>
      <w:r w:rsidRPr="00374E09">
        <w:rPr>
          <w:bCs/>
          <w:color w:val="auto"/>
        </w:rPr>
        <w:t xml:space="preserve">„Das Gebäude befindet sich direkt neben der Bundesstraße. Mit der Fensterlüftung würden auch Lärm und Staub hereingelassen werden, das lässt sich mit der kontrollierten Raumlüftung vermeiden“, hebt </w:t>
      </w:r>
      <w:r w:rsidR="006555A1">
        <w:rPr>
          <w:bCs/>
          <w:color w:val="auto"/>
        </w:rPr>
        <w:t>Manuel Siegel</w:t>
      </w:r>
      <w:r w:rsidRPr="00374E09">
        <w:rPr>
          <w:bCs/>
          <w:color w:val="auto"/>
        </w:rPr>
        <w:t xml:space="preserve"> die Anforderungen am Standort in Mondsee hervor. Der Neubau bot ideale Voraussetzungen für eine moderne Lüftungstechnik: Gelüftet wird das gesamte Bürogebäude über die abgehängte Decke. „Die Lüftung nehmen wir gar nicht wahr, man hört nichts und spürt keinen Zug. Die </w:t>
      </w:r>
      <w:proofErr w:type="spellStart"/>
      <w:r w:rsidRPr="00374E09">
        <w:rPr>
          <w:bCs/>
          <w:color w:val="auto"/>
        </w:rPr>
        <w:t>Mitarbeiter:innen</w:t>
      </w:r>
      <w:proofErr w:type="spellEnd"/>
      <w:r w:rsidRPr="00374E09">
        <w:rPr>
          <w:bCs/>
          <w:color w:val="auto"/>
        </w:rPr>
        <w:t xml:space="preserve"> profitieren von der guten Luftqualität“, berichtet Florian Schwaighofer. Feinstaub und Pollen bleiben draußen, die Feuchterückgewinnung sorgt für ein gesundes Raumklima. Dass die Wärme in der Heizsaison nicht durch das Fenster entweicht, macht den Betrieb besonders energieeffizient. Denn dank der integrierten Wärmerückgewinnung der Wohnraumlüftung </w:t>
      </w:r>
      <w:proofErr w:type="spellStart"/>
      <w:r w:rsidRPr="00374E09">
        <w:rPr>
          <w:bCs/>
          <w:color w:val="auto"/>
        </w:rPr>
        <w:t>HomeVent</w:t>
      </w:r>
      <w:proofErr w:type="spellEnd"/>
      <w:r w:rsidRPr="00374E09">
        <w:rPr>
          <w:bCs/>
          <w:color w:val="auto"/>
        </w:rPr>
        <w:t>® wird die Wärme der Abluft auf die frische, gefilterte Außenluft übertragen. Dabei werden bis zu 85 Prozent der Wärme zurückgewonnen, ebenso wie die enthaltenen Wassermoleküle.</w:t>
      </w:r>
    </w:p>
    <w:p w14:paraId="43212E50" w14:textId="77777777" w:rsidR="00374E09" w:rsidRPr="00374E09" w:rsidRDefault="00374E09" w:rsidP="00374E09">
      <w:pPr>
        <w:spacing w:line="348" w:lineRule="auto"/>
        <w:rPr>
          <w:bCs/>
          <w:color w:val="auto"/>
        </w:rPr>
      </w:pPr>
    </w:p>
    <w:p w14:paraId="6AFA93CB" w14:textId="77777777" w:rsidR="00374E09" w:rsidRPr="00374E09" w:rsidRDefault="00374E09" w:rsidP="00374E09">
      <w:pPr>
        <w:spacing w:line="348" w:lineRule="auto"/>
        <w:rPr>
          <w:b/>
          <w:color w:val="auto"/>
        </w:rPr>
      </w:pPr>
      <w:r w:rsidRPr="00374E09">
        <w:rPr>
          <w:b/>
          <w:color w:val="auto"/>
        </w:rPr>
        <w:t>Bestes Raumklima: Heizen und Kühlen mit Luftwärmepumpe</w:t>
      </w:r>
    </w:p>
    <w:p w14:paraId="2A04BFB2" w14:textId="77777777" w:rsidR="00374E09" w:rsidRPr="00374E09" w:rsidRDefault="00374E09" w:rsidP="00374E09">
      <w:pPr>
        <w:spacing w:line="348" w:lineRule="auto"/>
        <w:rPr>
          <w:bCs/>
          <w:color w:val="auto"/>
        </w:rPr>
      </w:pPr>
    </w:p>
    <w:p w14:paraId="133AC757" w14:textId="77777777" w:rsidR="00374E09" w:rsidRPr="00374E09" w:rsidRDefault="00374E09" w:rsidP="00374E09">
      <w:pPr>
        <w:spacing w:line="348" w:lineRule="auto"/>
        <w:rPr>
          <w:bCs/>
          <w:color w:val="auto"/>
        </w:rPr>
      </w:pPr>
      <w:r w:rsidRPr="00374E09">
        <w:rPr>
          <w:bCs/>
          <w:color w:val="auto"/>
        </w:rPr>
        <w:t xml:space="preserve">Neben einer stetigen Versorgung mit frischer Luft war eine komfortable Lösung zum Kühlen im Sommer wichtig – vor allem aufgrund des vielen Glases in der Fassade. Die Wahl fiel auf die besonders effiziente Split-Wärmepumpe </w:t>
      </w:r>
      <w:proofErr w:type="spellStart"/>
      <w:r w:rsidRPr="00374E09">
        <w:rPr>
          <w:bCs/>
          <w:color w:val="auto"/>
        </w:rPr>
        <w:t>UltraSource</w:t>
      </w:r>
      <w:proofErr w:type="spellEnd"/>
      <w:r w:rsidRPr="00374E09">
        <w:rPr>
          <w:bCs/>
          <w:color w:val="auto"/>
        </w:rPr>
        <w:t xml:space="preserve">® B </w:t>
      </w:r>
      <w:proofErr w:type="spellStart"/>
      <w:r w:rsidRPr="00374E09">
        <w:rPr>
          <w:bCs/>
          <w:color w:val="auto"/>
        </w:rPr>
        <w:t>comfort</w:t>
      </w:r>
      <w:proofErr w:type="spellEnd"/>
      <w:r w:rsidRPr="00374E09">
        <w:rPr>
          <w:bCs/>
          <w:color w:val="auto"/>
        </w:rPr>
        <w:t xml:space="preserve"> C. Einige Argumente sprachen dafür: </w:t>
      </w:r>
    </w:p>
    <w:p w14:paraId="50FE0682" w14:textId="77777777" w:rsidR="00374E09" w:rsidRPr="00374E09" w:rsidRDefault="00374E09" w:rsidP="00374E09">
      <w:pPr>
        <w:spacing w:line="348" w:lineRule="auto"/>
        <w:rPr>
          <w:bCs/>
          <w:color w:val="auto"/>
        </w:rPr>
      </w:pPr>
      <w:r w:rsidRPr="00374E09">
        <w:rPr>
          <w:bCs/>
          <w:color w:val="auto"/>
        </w:rPr>
        <w:t>„Die Anschaffung ist im Vergleich zu einer Tiefenbohrung günstiger und einfacher. Den geringfügig höheren Stromverbrauch gleicht die Firma über die eigene PV-Anlage auf dem Dach aus. Mit 23 kWp kann die SMS Group einen Großteil des Eigenbedarfs decken und im Sommer den Rest einspeisen“, erklärt Hoval-Klimatechniker Rainhard Ganster. Die durchdachte Gesamtlösung mit all ihren Komponenten trägt zu besserer Konzentration und höherer Produktivität bei. „Mit kühlem Kopf, sauerstoffreicher Luft und ganz ohne Lärm von außen fällt es den Angestellten im Büro leicht, sich auf ihre Aufgaben zu fokussieren“, ergänzt Ganster.</w:t>
      </w:r>
    </w:p>
    <w:p w14:paraId="3C4C8204" w14:textId="77777777" w:rsidR="00374E09" w:rsidRPr="00374E09" w:rsidRDefault="00374E09" w:rsidP="00374E09">
      <w:pPr>
        <w:spacing w:line="348" w:lineRule="auto"/>
        <w:rPr>
          <w:bCs/>
          <w:color w:val="auto"/>
        </w:rPr>
      </w:pPr>
    </w:p>
    <w:p w14:paraId="7C7CF118" w14:textId="77777777" w:rsidR="006555A1" w:rsidRDefault="006555A1">
      <w:pPr>
        <w:autoSpaceDE/>
        <w:autoSpaceDN/>
        <w:adjustRightInd/>
        <w:spacing w:after="200" w:line="276" w:lineRule="auto"/>
        <w:rPr>
          <w:b/>
          <w:color w:val="auto"/>
        </w:rPr>
      </w:pPr>
      <w:r>
        <w:rPr>
          <w:b/>
          <w:color w:val="auto"/>
        </w:rPr>
        <w:br w:type="page"/>
      </w:r>
    </w:p>
    <w:p w14:paraId="5E24B6A8" w14:textId="7B10C025" w:rsidR="00374E09" w:rsidRPr="00374E09" w:rsidRDefault="00374E09" w:rsidP="00374E09">
      <w:pPr>
        <w:spacing w:line="348" w:lineRule="auto"/>
        <w:rPr>
          <w:b/>
          <w:color w:val="auto"/>
        </w:rPr>
      </w:pPr>
      <w:r w:rsidRPr="00374E09">
        <w:rPr>
          <w:b/>
          <w:color w:val="auto"/>
        </w:rPr>
        <w:lastRenderedPageBreak/>
        <w:t>R</w:t>
      </w:r>
      <w:r w:rsidR="00297D59">
        <w:rPr>
          <w:b/>
          <w:color w:val="auto"/>
        </w:rPr>
        <w:t>e</w:t>
      </w:r>
      <w:r w:rsidRPr="00374E09">
        <w:rPr>
          <w:b/>
          <w:color w:val="auto"/>
        </w:rPr>
        <w:t>ibungslose Zusammenarbeit für hohen Komfort</w:t>
      </w:r>
    </w:p>
    <w:p w14:paraId="418037C1" w14:textId="77777777" w:rsidR="00374E09" w:rsidRPr="00374E09" w:rsidRDefault="00374E09" w:rsidP="00374E09">
      <w:pPr>
        <w:spacing w:line="348" w:lineRule="auto"/>
        <w:rPr>
          <w:bCs/>
          <w:color w:val="auto"/>
        </w:rPr>
      </w:pPr>
      <w:r w:rsidRPr="00374E09">
        <w:rPr>
          <w:bCs/>
          <w:color w:val="auto"/>
        </w:rPr>
        <w:t xml:space="preserve"> </w:t>
      </w:r>
    </w:p>
    <w:p w14:paraId="6511C858" w14:textId="7BDD2C8B" w:rsidR="006555A1" w:rsidRDefault="00374E09" w:rsidP="00374E09">
      <w:pPr>
        <w:spacing w:line="348" w:lineRule="auto"/>
        <w:rPr>
          <w:bCs/>
          <w:color w:val="auto"/>
        </w:rPr>
      </w:pPr>
      <w:r w:rsidRPr="00374E09">
        <w:rPr>
          <w:bCs/>
          <w:color w:val="auto"/>
        </w:rPr>
        <w:t xml:space="preserve">Der Betreiber und die Belegschaft sind froh, dass all </w:t>
      </w:r>
      <w:r w:rsidR="002F25B5">
        <w:rPr>
          <w:bCs/>
          <w:color w:val="auto"/>
        </w:rPr>
        <w:t>dies</w:t>
      </w:r>
      <w:r w:rsidRPr="00374E09">
        <w:rPr>
          <w:bCs/>
          <w:color w:val="auto"/>
        </w:rPr>
        <w:t xml:space="preserve"> automatisch funktioniert: „Wir haben einmal ein Wochenprogramm eingestellt, und das läuft seither einwandfrei</w:t>
      </w:r>
      <w:r w:rsidR="006555A1">
        <w:rPr>
          <w:bCs/>
          <w:color w:val="auto"/>
        </w:rPr>
        <w:t>“, so der Niederlassungsleiter.</w:t>
      </w:r>
    </w:p>
    <w:p w14:paraId="6EE7B017" w14:textId="565254C3" w:rsidR="00374E09" w:rsidRPr="00374E09" w:rsidRDefault="006555A1" w:rsidP="00374E09">
      <w:pPr>
        <w:spacing w:line="348" w:lineRule="auto"/>
        <w:rPr>
          <w:bCs/>
          <w:color w:val="auto"/>
        </w:rPr>
      </w:pPr>
      <w:r>
        <w:rPr>
          <w:bCs/>
          <w:color w:val="auto"/>
        </w:rPr>
        <w:t>„</w:t>
      </w:r>
      <w:r w:rsidR="00374E09" w:rsidRPr="00374E09">
        <w:rPr>
          <w:bCs/>
          <w:color w:val="auto"/>
        </w:rPr>
        <w:t xml:space="preserve">Bis auf die regelmäßige Wartung und das Umstellen der Wärmepumpe zwischen Heiz- und Kühlbetrieb braucht sich die SMS Group um nichts zu kümmern“, </w:t>
      </w:r>
      <w:r>
        <w:rPr>
          <w:bCs/>
          <w:color w:val="auto"/>
        </w:rPr>
        <w:t>versichert</w:t>
      </w:r>
      <w:r w:rsidR="00374E09" w:rsidRPr="00374E09">
        <w:rPr>
          <w:bCs/>
          <w:color w:val="auto"/>
        </w:rPr>
        <w:t xml:space="preserve"> Hoval-</w:t>
      </w:r>
      <w:r w:rsidR="00374E09" w:rsidRPr="006555A1">
        <w:rPr>
          <w:bCs/>
          <w:color w:val="auto"/>
        </w:rPr>
        <w:t>Kundendiensttechniker</w:t>
      </w:r>
      <w:r w:rsidRPr="006555A1">
        <w:rPr>
          <w:bCs/>
          <w:color w:val="auto"/>
        </w:rPr>
        <w:t xml:space="preserve"> Manuel Siegel</w:t>
      </w:r>
      <w:r w:rsidR="00374E09" w:rsidRPr="006555A1">
        <w:rPr>
          <w:bCs/>
          <w:color w:val="auto"/>
        </w:rPr>
        <w:t>.</w:t>
      </w:r>
    </w:p>
    <w:p w14:paraId="5E111C38" w14:textId="75024904" w:rsidR="006B14AD" w:rsidRDefault="00374E09" w:rsidP="00374E09">
      <w:pPr>
        <w:spacing w:line="348" w:lineRule="auto"/>
        <w:rPr>
          <w:bCs/>
          <w:color w:val="auto"/>
        </w:rPr>
      </w:pPr>
      <w:r w:rsidRPr="00374E09">
        <w:rPr>
          <w:bCs/>
          <w:color w:val="auto"/>
        </w:rPr>
        <w:t>Und durch den Wartungsvertrag mit Hoval gestaltet sich auch das sehr einfach. „Ich würde mich auf jeden Fall genau wieder für diese Lösung entscheiden“, resümiert Schwaighofer. Durch die guten Erfahrungen mit der Qualität sollen auch bei den geplanten Um- und Neubauten der SMS-Niederlassung in Salzburg eine Hoval-Lösung zum Einsatz kommen.</w:t>
      </w:r>
    </w:p>
    <w:p w14:paraId="6AA59C87" w14:textId="77777777" w:rsidR="00476B5D" w:rsidRPr="00F161E5" w:rsidRDefault="00476B5D" w:rsidP="006B14AD">
      <w:pPr>
        <w:spacing w:line="348" w:lineRule="auto"/>
        <w:rPr>
          <w:bCs/>
          <w:color w:val="auto"/>
        </w:rPr>
      </w:pPr>
    </w:p>
    <w:bookmarkEnd w:id="0"/>
    <w:bookmarkEnd w:id="1"/>
    <w:p w14:paraId="49C68BF0" w14:textId="196341FD" w:rsidR="008526E1" w:rsidRPr="00F161E5" w:rsidRDefault="008526E1" w:rsidP="00225377">
      <w:pPr>
        <w:spacing w:line="348" w:lineRule="auto"/>
        <w:rPr>
          <w:b/>
          <w:bCs/>
          <w:sz w:val="18"/>
          <w:szCs w:val="18"/>
        </w:rPr>
      </w:pPr>
      <w:r w:rsidRPr="00F161E5">
        <w:rPr>
          <w:b/>
          <w:bCs/>
          <w:sz w:val="18"/>
          <w:szCs w:val="18"/>
        </w:rPr>
        <w:t>Über Hoval:</w:t>
      </w:r>
    </w:p>
    <w:p w14:paraId="376919C4" w14:textId="5D8A2380" w:rsidR="001C3620" w:rsidRPr="00F161E5" w:rsidRDefault="001C3620" w:rsidP="001C3620">
      <w:pPr>
        <w:pStyle w:val="StandohneAbsatz"/>
        <w:pBdr>
          <w:top w:val="single" w:sz="4" w:space="4" w:color="auto"/>
          <w:left w:val="single" w:sz="4" w:space="4" w:color="auto"/>
          <w:bottom w:val="single" w:sz="4" w:space="4" w:color="auto"/>
          <w:right w:val="single" w:sz="4" w:space="4" w:color="auto"/>
        </w:pBdr>
        <w:spacing w:line="336" w:lineRule="auto"/>
        <w:rPr>
          <w:rFonts w:ascii="Arial" w:hAnsi="Arial" w:cs="Arial"/>
          <w:sz w:val="18"/>
          <w:szCs w:val="18"/>
        </w:rPr>
      </w:pPr>
      <w:r w:rsidRPr="00F161E5">
        <w:rPr>
          <w:rFonts w:ascii="Arial" w:hAnsi="Arial" w:cs="Arial"/>
          <w:sz w:val="18"/>
          <w:szCs w:val="18"/>
        </w:rPr>
        <w:t>Hoval zählt international zu den führenden Unternehmen für Heiz- und Raumklima-Lösungen. Mit mehr als 75 Jahren Erfahrung und einer familiär geprägten Teamkultur gelingt es der Firmengruppe immer wieder, mit außergewöhnlichen Lösungen und technisch überlegenen Entwicklungen zu begeistern. Diese Führungsrolle verpflichtet zu Verantwortung für Energie und Umwelt, der das Unternehmen mit einer intelligenten Kombination unterschiedlicher Heiz-Technologien und individueller Raumklima-Lösungen entspricht. Darüber hinaus sind persönliche Beratung und ein umfassender Kundenservice typisch für die Welt von Hoval. Mit rund 2.300 Mitarbeitenden in 16 Gruppengesellschaften weltweit versteht sich Hoval nicht als Konzern, sondern als eine große, global denkende und agierende Familie. Hoval Heiz- und Raumklima-Systeme werden heute in über 50 Länder exportiert.</w:t>
      </w:r>
    </w:p>
    <w:p w14:paraId="121E4C77" w14:textId="56A192AC" w:rsidR="00DA5CFE" w:rsidRDefault="00DA5CFE">
      <w:pPr>
        <w:autoSpaceDE/>
        <w:autoSpaceDN/>
        <w:adjustRightInd/>
        <w:spacing w:after="200" w:line="276" w:lineRule="auto"/>
        <w:rPr>
          <w:b/>
          <w:bCs/>
          <w:color w:val="auto"/>
          <w:sz w:val="20"/>
          <w:szCs w:val="20"/>
        </w:rPr>
      </w:pPr>
      <w:r>
        <w:rPr>
          <w:b/>
          <w:bCs/>
          <w:color w:val="auto"/>
          <w:sz w:val="20"/>
          <w:szCs w:val="20"/>
        </w:rPr>
        <w:br w:type="page"/>
      </w:r>
    </w:p>
    <w:p w14:paraId="0F84A4DB" w14:textId="77777777" w:rsidR="003663A3" w:rsidRDefault="003663A3">
      <w:pPr>
        <w:autoSpaceDE/>
        <w:autoSpaceDN/>
        <w:adjustRightInd/>
        <w:spacing w:after="200" w:line="276" w:lineRule="auto"/>
        <w:rPr>
          <w:b/>
          <w:bCs/>
          <w:color w:val="auto"/>
          <w:sz w:val="20"/>
          <w:szCs w:val="20"/>
        </w:rPr>
      </w:pPr>
    </w:p>
    <w:p w14:paraId="53E9CF2A" w14:textId="635D6CA8" w:rsidR="008526E1" w:rsidRPr="00F161E5" w:rsidRDefault="000A2CB3" w:rsidP="001A388D">
      <w:pPr>
        <w:pStyle w:val="StandohneAbsatz"/>
        <w:spacing w:line="336" w:lineRule="auto"/>
        <w:rPr>
          <w:rFonts w:ascii="Arial" w:hAnsi="Arial" w:cs="Arial"/>
          <w:b/>
          <w:bCs/>
          <w:sz w:val="20"/>
          <w:szCs w:val="20"/>
        </w:rPr>
      </w:pPr>
      <w:r w:rsidRPr="00F161E5">
        <w:rPr>
          <w:rFonts w:ascii="Arial" w:hAnsi="Arial" w:cs="Arial"/>
          <w:b/>
          <w:bCs/>
          <w:sz w:val="20"/>
          <w:szCs w:val="20"/>
        </w:rPr>
        <w:t>M</w:t>
      </w:r>
      <w:r w:rsidR="008526E1" w:rsidRPr="00F161E5">
        <w:rPr>
          <w:rFonts w:ascii="Arial" w:hAnsi="Arial" w:cs="Arial"/>
          <w:b/>
          <w:bCs/>
          <w:sz w:val="20"/>
          <w:szCs w:val="20"/>
        </w:rPr>
        <w:t xml:space="preserve">edienkontakt und Rückfragehinweis: </w:t>
      </w:r>
    </w:p>
    <w:p w14:paraId="7826920A" w14:textId="369D9A9A" w:rsidR="008526E1" w:rsidRPr="00F161E5" w:rsidRDefault="00242F1D" w:rsidP="001A388D">
      <w:pPr>
        <w:pStyle w:val="StandohneAbsatz"/>
        <w:spacing w:line="336" w:lineRule="auto"/>
        <w:rPr>
          <w:rFonts w:ascii="Arial" w:hAnsi="Arial" w:cs="Arial"/>
          <w:sz w:val="20"/>
          <w:szCs w:val="20"/>
        </w:rPr>
      </w:pPr>
      <w:r>
        <w:rPr>
          <w:rFonts w:ascii="Arial" w:hAnsi="Arial" w:cs="Arial"/>
          <w:sz w:val="20"/>
          <w:szCs w:val="20"/>
        </w:rPr>
        <w:t>Sabine Hamader</w:t>
      </w:r>
      <w:r w:rsidR="00404F91" w:rsidRPr="00F161E5">
        <w:rPr>
          <w:rFonts w:ascii="Arial" w:hAnsi="Arial" w:cs="Arial"/>
          <w:sz w:val="20"/>
          <w:szCs w:val="20"/>
        </w:rPr>
        <w:t xml:space="preserve">, </w:t>
      </w:r>
      <w:r w:rsidR="008526E1" w:rsidRPr="00F161E5">
        <w:rPr>
          <w:rFonts w:ascii="Arial" w:hAnsi="Arial" w:cs="Arial"/>
          <w:sz w:val="20"/>
          <w:szCs w:val="20"/>
        </w:rPr>
        <w:t xml:space="preserve">Leiterin Marketing und Kommunikation </w:t>
      </w:r>
    </w:p>
    <w:p w14:paraId="672231CF" w14:textId="3A8F8BD6" w:rsidR="008526E1" w:rsidRPr="00F161E5" w:rsidRDefault="008526E1" w:rsidP="001A388D">
      <w:pPr>
        <w:pStyle w:val="StandohneAbsatz"/>
        <w:spacing w:line="336" w:lineRule="auto"/>
        <w:rPr>
          <w:rFonts w:ascii="Arial" w:hAnsi="Arial" w:cs="Arial"/>
          <w:sz w:val="20"/>
          <w:szCs w:val="20"/>
        </w:rPr>
      </w:pPr>
      <w:r w:rsidRPr="00F161E5">
        <w:rPr>
          <w:rFonts w:ascii="Arial" w:hAnsi="Arial" w:cs="Arial"/>
          <w:sz w:val="20"/>
          <w:szCs w:val="20"/>
        </w:rPr>
        <w:t>Hoval Gesellschaft m.b.H.</w:t>
      </w:r>
      <w:r w:rsidR="00404F91" w:rsidRPr="00F161E5">
        <w:rPr>
          <w:rFonts w:ascii="Arial" w:hAnsi="Arial" w:cs="Arial"/>
          <w:sz w:val="20"/>
          <w:szCs w:val="20"/>
        </w:rPr>
        <w:t xml:space="preserve">, </w:t>
      </w:r>
      <w:r w:rsidRPr="00F161E5">
        <w:rPr>
          <w:rFonts w:ascii="Arial" w:hAnsi="Arial" w:cs="Arial"/>
          <w:sz w:val="20"/>
          <w:szCs w:val="20"/>
        </w:rPr>
        <w:t>Hovalstraße 11</w:t>
      </w:r>
      <w:r w:rsidR="00404F91" w:rsidRPr="00F161E5">
        <w:rPr>
          <w:rFonts w:ascii="Arial" w:hAnsi="Arial" w:cs="Arial"/>
          <w:sz w:val="20"/>
          <w:szCs w:val="20"/>
        </w:rPr>
        <w:t xml:space="preserve">, </w:t>
      </w:r>
      <w:r w:rsidRPr="00F161E5">
        <w:rPr>
          <w:rFonts w:ascii="Arial" w:hAnsi="Arial" w:cs="Arial"/>
          <w:sz w:val="20"/>
          <w:szCs w:val="20"/>
        </w:rPr>
        <w:t xml:space="preserve">4614 Marchtrenk, Österreich </w:t>
      </w:r>
    </w:p>
    <w:p w14:paraId="6F001083" w14:textId="49513957" w:rsidR="008526E1" w:rsidRPr="00F161E5" w:rsidRDefault="00404F91" w:rsidP="001A388D">
      <w:pPr>
        <w:pStyle w:val="StandohneAbsatz"/>
        <w:spacing w:line="336" w:lineRule="auto"/>
        <w:rPr>
          <w:rFonts w:ascii="Arial" w:hAnsi="Arial" w:cs="Arial"/>
          <w:sz w:val="20"/>
          <w:szCs w:val="20"/>
        </w:rPr>
      </w:pPr>
      <w:r w:rsidRPr="00947D7E">
        <w:rPr>
          <w:rFonts w:ascii="Arial" w:hAnsi="Arial" w:cs="Arial"/>
          <w:sz w:val="20"/>
          <w:szCs w:val="20"/>
        </w:rPr>
        <w:t>E-Mail:</w:t>
      </w:r>
      <w:r w:rsidRPr="00F161E5">
        <w:rPr>
          <w:rFonts w:ascii="Arial" w:hAnsi="Arial" w:cs="Arial"/>
        </w:rPr>
        <w:t xml:space="preserve"> </w:t>
      </w:r>
      <w:hyperlink r:id="rId8" w:history="1">
        <w:r w:rsidR="00242F1D" w:rsidRPr="00F76217">
          <w:rPr>
            <w:rStyle w:val="Hyperlink"/>
            <w:rFonts w:ascii="Arial" w:hAnsi="Arial" w:cs="Arial"/>
            <w:color w:val="000000" w:themeColor="background2"/>
            <w:sz w:val="20"/>
            <w:szCs w:val="20"/>
          </w:rPr>
          <w:t>sabine.hamader@hoval.com</w:t>
        </w:r>
      </w:hyperlink>
      <w:r w:rsidRPr="00F76217">
        <w:rPr>
          <w:rStyle w:val="Hyperlink"/>
          <w:rFonts w:ascii="Arial" w:hAnsi="Arial" w:cs="Arial"/>
          <w:color w:val="000000" w:themeColor="background2"/>
          <w:sz w:val="20"/>
          <w:szCs w:val="20"/>
        </w:rPr>
        <w:t>,</w:t>
      </w:r>
      <w:r w:rsidRPr="00F161E5">
        <w:rPr>
          <w:rFonts w:ascii="Arial" w:hAnsi="Arial" w:cs="Arial"/>
          <w:sz w:val="20"/>
          <w:szCs w:val="20"/>
        </w:rPr>
        <w:t xml:space="preserve"> T</w:t>
      </w:r>
      <w:r w:rsidR="008526E1" w:rsidRPr="00F161E5">
        <w:rPr>
          <w:rFonts w:ascii="Arial" w:hAnsi="Arial" w:cs="Arial"/>
          <w:sz w:val="20"/>
          <w:szCs w:val="20"/>
        </w:rPr>
        <w:t>el. +43 50 365-5151</w:t>
      </w:r>
    </w:p>
    <w:p w14:paraId="092A8BEE" w14:textId="77777777" w:rsidR="00D0119A" w:rsidRDefault="00D0119A" w:rsidP="00D9633B">
      <w:pPr>
        <w:spacing w:line="336" w:lineRule="auto"/>
        <w:ind w:right="-2"/>
        <w:rPr>
          <w:b/>
          <w:sz w:val="20"/>
          <w:szCs w:val="20"/>
        </w:rPr>
      </w:pPr>
    </w:p>
    <w:p w14:paraId="7CAEDB3A" w14:textId="164273E8" w:rsidR="00352F99" w:rsidRPr="00F161E5" w:rsidRDefault="0031131F" w:rsidP="00D9633B">
      <w:pPr>
        <w:spacing w:line="336" w:lineRule="auto"/>
        <w:ind w:right="-2"/>
        <w:rPr>
          <w:b/>
          <w:sz w:val="20"/>
          <w:szCs w:val="20"/>
        </w:rPr>
      </w:pPr>
      <w:r w:rsidRPr="00F161E5">
        <w:rPr>
          <w:b/>
          <w:sz w:val="20"/>
          <w:szCs w:val="20"/>
        </w:rPr>
        <w:t>Bildmaterial – Voransicht:</w:t>
      </w:r>
    </w:p>
    <w:p w14:paraId="1FCF4ECF" w14:textId="0857BC60" w:rsidR="00225377" w:rsidRPr="00F161E5" w:rsidRDefault="00225377" w:rsidP="00D9633B">
      <w:pPr>
        <w:spacing w:line="336" w:lineRule="auto"/>
        <w:ind w:right="-2"/>
        <w:rPr>
          <w:i/>
          <w:color w:val="000000" w:themeColor="background2"/>
          <w:sz w:val="18"/>
          <w:szCs w:val="18"/>
        </w:rPr>
      </w:pPr>
    </w:p>
    <w:bookmarkEnd w:id="2"/>
    <w:bookmarkEnd w:id="3"/>
    <w:p w14:paraId="5784D332" w14:textId="4922EDD0" w:rsidR="0084169A" w:rsidRDefault="005E5D21" w:rsidP="00D0119A">
      <w:pPr>
        <w:spacing w:after="120"/>
        <w:ind w:left="1134" w:hanging="1134"/>
        <w:jc w:val="both"/>
        <w:rPr>
          <w:bCs/>
          <w:i/>
          <w:iCs/>
          <w:sz w:val="18"/>
          <w:szCs w:val="18"/>
        </w:rPr>
      </w:pPr>
      <w:r>
        <w:rPr>
          <w:noProof/>
        </w:rPr>
        <w:drawing>
          <wp:inline distT="0" distB="0" distL="0" distR="0" wp14:anchorId="5C0A2452" wp14:editId="522877B4">
            <wp:extent cx="5490845" cy="29952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0845" cy="2995295"/>
                    </a:xfrm>
                    <a:prstGeom prst="rect">
                      <a:avLst/>
                    </a:prstGeom>
                  </pic:spPr>
                </pic:pic>
              </a:graphicData>
            </a:graphic>
          </wp:inline>
        </w:drawing>
      </w:r>
    </w:p>
    <w:p w14:paraId="0B70E5A1" w14:textId="77777777" w:rsidR="000D3E8A" w:rsidRDefault="000D3E8A" w:rsidP="00D0119A">
      <w:pPr>
        <w:spacing w:after="120"/>
        <w:ind w:left="1134" w:hanging="1134"/>
        <w:jc w:val="both"/>
        <w:rPr>
          <w:bCs/>
          <w:i/>
          <w:iCs/>
          <w:sz w:val="18"/>
          <w:szCs w:val="18"/>
        </w:rPr>
      </w:pPr>
    </w:p>
    <w:p w14:paraId="0B760843" w14:textId="0367D43D" w:rsidR="00E604B2" w:rsidRDefault="00C91218" w:rsidP="00C91218">
      <w:pPr>
        <w:spacing w:after="120"/>
        <w:ind w:left="1134" w:hanging="1134"/>
        <w:rPr>
          <w:bCs/>
          <w:i/>
          <w:iCs/>
          <w:sz w:val="18"/>
          <w:szCs w:val="18"/>
        </w:rPr>
      </w:pPr>
      <w:r w:rsidRPr="00F161E5">
        <w:rPr>
          <w:bCs/>
          <w:i/>
          <w:iCs/>
          <w:sz w:val="18"/>
          <w:szCs w:val="18"/>
        </w:rPr>
        <w:t xml:space="preserve">Bild </w:t>
      </w:r>
      <w:r w:rsidR="002A4201" w:rsidRPr="00F161E5">
        <w:rPr>
          <w:bCs/>
          <w:i/>
          <w:iCs/>
          <w:sz w:val="18"/>
          <w:szCs w:val="18"/>
        </w:rPr>
        <w:t>1</w:t>
      </w:r>
      <w:r w:rsidR="0077572B" w:rsidRPr="00F161E5">
        <w:rPr>
          <w:bCs/>
          <w:i/>
          <w:iCs/>
          <w:sz w:val="18"/>
          <w:szCs w:val="18"/>
        </w:rPr>
        <w:t xml:space="preserve">, </w:t>
      </w:r>
      <w:r w:rsidR="005E5D21">
        <w:rPr>
          <w:bCs/>
          <w:i/>
          <w:iCs/>
          <w:sz w:val="18"/>
          <w:szCs w:val="18"/>
        </w:rPr>
        <w:t>10</w:t>
      </w:r>
      <w:r w:rsidRPr="00F161E5">
        <w:rPr>
          <w:bCs/>
          <w:i/>
          <w:iCs/>
          <w:sz w:val="18"/>
          <w:szCs w:val="18"/>
        </w:rPr>
        <w:tab/>
      </w:r>
      <w:r w:rsidR="005E5D21">
        <w:rPr>
          <w:bCs/>
          <w:i/>
          <w:iCs/>
          <w:sz w:val="18"/>
          <w:szCs w:val="18"/>
        </w:rPr>
        <w:t>Firmengebäude SMS Group Mondsee</w:t>
      </w:r>
      <w:r w:rsidR="00970065">
        <w:rPr>
          <w:bCs/>
          <w:i/>
          <w:iCs/>
          <w:sz w:val="18"/>
          <w:szCs w:val="18"/>
        </w:rPr>
        <w:t>.</w:t>
      </w:r>
    </w:p>
    <w:p w14:paraId="2F4456AF" w14:textId="79EBCE68" w:rsidR="005E5D21" w:rsidRPr="00F161E5" w:rsidRDefault="005E5D21" w:rsidP="00C91218">
      <w:pPr>
        <w:spacing w:after="120"/>
        <w:ind w:left="1134" w:hanging="1134"/>
        <w:rPr>
          <w:bCs/>
          <w:i/>
          <w:iCs/>
          <w:sz w:val="18"/>
          <w:szCs w:val="18"/>
        </w:rPr>
      </w:pPr>
      <w:r>
        <w:rPr>
          <w:bCs/>
          <w:i/>
          <w:iCs/>
          <w:sz w:val="18"/>
          <w:szCs w:val="18"/>
        </w:rPr>
        <w:t>Bild 2</w:t>
      </w:r>
      <w:r>
        <w:rPr>
          <w:bCs/>
          <w:i/>
          <w:iCs/>
          <w:sz w:val="18"/>
          <w:szCs w:val="18"/>
        </w:rPr>
        <w:tab/>
        <w:t xml:space="preserve">Hoval-Kundendiensttechniker Manuel Siegel bei der Inbetriebnahme der Luftwärmepumpe </w:t>
      </w:r>
      <w:proofErr w:type="spellStart"/>
      <w:r>
        <w:rPr>
          <w:bCs/>
          <w:i/>
          <w:iCs/>
          <w:sz w:val="18"/>
          <w:szCs w:val="18"/>
        </w:rPr>
        <w:t>UltraSource</w:t>
      </w:r>
      <w:proofErr w:type="spellEnd"/>
      <w:r>
        <w:rPr>
          <w:bCs/>
          <w:i/>
          <w:iCs/>
          <w:sz w:val="18"/>
          <w:szCs w:val="18"/>
        </w:rPr>
        <w:t>.</w:t>
      </w:r>
    </w:p>
    <w:p w14:paraId="613AEE6D" w14:textId="646D9CE4" w:rsidR="00E604B2" w:rsidRDefault="00E604B2" w:rsidP="00C91218">
      <w:pPr>
        <w:spacing w:after="120"/>
        <w:ind w:left="1134" w:hanging="1134"/>
        <w:rPr>
          <w:bCs/>
          <w:i/>
          <w:iCs/>
          <w:sz w:val="18"/>
          <w:szCs w:val="18"/>
        </w:rPr>
      </w:pPr>
      <w:r w:rsidRPr="00F161E5">
        <w:rPr>
          <w:bCs/>
          <w:i/>
          <w:iCs/>
          <w:sz w:val="18"/>
          <w:szCs w:val="18"/>
        </w:rPr>
        <w:t xml:space="preserve">Bild </w:t>
      </w:r>
      <w:r w:rsidR="00D0119A">
        <w:rPr>
          <w:bCs/>
          <w:i/>
          <w:iCs/>
          <w:sz w:val="18"/>
          <w:szCs w:val="18"/>
        </w:rPr>
        <w:t>3</w:t>
      </w:r>
      <w:r w:rsidR="005E5D21">
        <w:rPr>
          <w:bCs/>
          <w:i/>
          <w:iCs/>
          <w:sz w:val="18"/>
          <w:szCs w:val="18"/>
        </w:rPr>
        <w:t>, 4</w:t>
      </w:r>
      <w:r w:rsidR="00AA63C8" w:rsidRPr="00F161E5">
        <w:rPr>
          <w:bCs/>
          <w:i/>
          <w:iCs/>
          <w:sz w:val="18"/>
          <w:szCs w:val="18"/>
        </w:rPr>
        <w:tab/>
      </w:r>
      <w:r w:rsidR="005E5D21">
        <w:rPr>
          <w:bCs/>
          <w:i/>
          <w:iCs/>
          <w:sz w:val="18"/>
          <w:szCs w:val="18"/>
        </w:rPr>
        <w:t xml:space="preserve">Luftwärmepumpe </w:t>
      </w:r>
      <w:proofErr w:type="spellStart"/>
      <w:r w:rsidR="005E5D21">
        <w:rPr>
          <w:bCs/>
          <w:i/>
          <w:iCs/>
          <w:sz w:val="18"/>
          <w:szCs w:val="18"/>
        </w:rPr>
        <w:t>UltraSource</w:t>
      </w:r>
      <w:proofErr w:type="spellEnd"/>
      <w:r w:rsidR="005E5D21">
        <w:rPr>
          <w:bCs/>
          <w:i/>
          <w:iCs/>
          <w:sz w:val="18"/>
          <w:szCs w:val="18"/>
        </w:rPr>
        <w:t xml:space="preserve"> (mit Bedienfeld)</w:t>
      </w:r>
      <w:r w:rsidR="002D1A79">
        <w:rPr>
          <w:bCs/>
          <w:i/>
          <w:iCs/>
          <w:sz w:val="18"/>
          <w:szCs w:val="18"/>
        </w:rPr>
        <w:t>.</w:t>
      </w:r>
    </w:p>
    <w:p w14:paraId="15CA7E25" w14:textId="389F1939" w:rsidR="00AA63C8" w:rsidRDefault="00AA63C8" w:rsidP="00C91218">
      <w:pPr>
        <w:spacing w:after="120"/>
        <w:ind w:left="1134" w:hanging="1134"/>
        <w:rPr>
          <w:bCs/>
          <w:i/>
          <w:iCs/>
          <w:sz w:val="18"/>
          <w:szCs w:val="18"/>
        </w:rPr>
      </w:pPr>
      <w:r w:rsidRPr="00F161E5">
        <w:rPr>
          <w:bCs/>
          <w:i/>
          <w:iCs/>
          <w:sz w:val="18"/>
          <w:szCs w:val="18"/>
        </w:rPr>
        <w:t xml:space="preserve">Bild </w:t>
      </w:r>
      <w:r w:rsidR="00D0119A">
        <w:rPr>
          <w:bCs/>
          <w:i/>
          <w:iCs/>
          <w:sz w:val="18"/>
          <w:szCs w:val="18"/>
        </w:rPr>
        <w:t>5</w:t>
      </w:r>
      <w:r w:rsidRPr="00F161E5">
        <w:rPr>
          <w:bCs/>
          <w:i/>
          <w:iCs/>
          <w:sz w:val="18"/>
          <w:szCs w:val="18"/>
        </w:rPr>
        <w:tab/>
      </w:r>
      <w:r w:rsidR="00681212">
        <w:rPr>
          <w:bCs/>
          <w:i/>
          <w:iCs/>
          <w:sz w:val="18"/>
          <w:szCs w:val="18"/>
        </w:rPr>
        <w:t>Hoval-Kundendiensttechniker Manuel Siegel</w:t>
      </w:r>
      <w:r w:rsidR="00FB2A46">
        <w:rPr>
          <w:bCs/>
          <w:i/>
          <w:iCs/>
          <w:sz w:val="18"/>
          <w:szCs w:val="18"/>
        </w:rPr>
        <w:t xml:space="preserve"> vor dem Hoval-</w:t>
      </w:r>
      <w:proofErr w:type="spellStart"/>
      <w:r w:rsidR="00FB2A46">
        <w:rPr>
          <w:bCs/>
          <w:i/>
          <w:iCs/>
          <w:sz w:val="18"/>
          <w:szCs w:val="18"/>
        </w:rPr>
        <w:t>HomeVent</w:t>
      </w:r>
      <w:proofErr w:type="spellEnd"/>
      <w:r w:rsidR="00FB2A46">
        <w:rPr>
          <w:bCs/>
          <w:i/>
          <w:iCs/>
          <w:sz w:val="18"/>
          <w:szCs w:val="18"/>
        </w:rPr>
        <w:t xml:space="preserve">® </w:t>
      </w:r>
      <w:proofErr w:type="spellStart"/>
      <w:r w:rsidR="00FB2A46">
        <w:rPr>
          <w:bCs/>
          <w:i/>
          <w:iCs/>
          <w:sz w:val="18"/>
          <w:szCs w:val="18"/>
        </w:rPr>
        <w:t>Lüfungsgerät</w:t>
      </w:r>
      <w:proofErr w:type="spellEnd"/>
      <w:r w:rsidR="00681212">
        <w:rPr>
          <w:bCs/>
          <w:i/>
          <w:iCs/>
          <w:sz w:val="18"/>
          <w:szCs w:val="18"/>
        </w:rPr>
        <w:t>.</w:t>
      </w:r>
    </w:p>
    <w:p w14:paraId="0D6147F8" w14:textId="77777777" w:rsidR="005E5D21" w:rsidRDefault="00100EFE" w:rsidP="00C91218">
      <w:pPr>
        <w:spacing w:after="120"/>
        <w:ind w:left="1134" w:hanging="1134"/>
        <w:rPr>
          <w:bCs/>
          <w:i/>
          <w:iCs/>
          <w:sz w:val="18"/>
          <w:szCs w:val="18"/>
        </w:rPr>
      </w:pPr>
      <w:r>
        <w:rPr>
          <w:bCs/>
          <w:i/>
          <w:iCs/>
          <w:sz w:val="18"/>
          <w:szCs w:val="18"/>
        </w:rPr>
        <w:t>Bild 6</w:t>
      </w:r>
      <w:r>
        <w:rPr>
          <w:bCs/>
          <w:i/>
          <w:iCs/>
          <w:sz w:val="18"/>
          <w:szCs w:val="18"/>
        </w:rPr>
        <w:tab/>
      </w:r>
      <w:r w:rsidR="005E5D21" w:rsidRPr="005E5D21">
        <w:rPr>
          <w:bCs/>
          <w:i/>
          <w:iCs/>
          <w:sz w:val="18"/>
          <w:szCs w:val="18"/>
        </w:rPr>
        <w:t xml:space="preserve">Für frische Luft sorgt das Hoval </w:t>
      </w:r>
      <w:proofErr w:type="spellStart"/>
      <w:r w:rsidR="005E5D21" w:rsidRPr="005E5D21">
        <w:rPr>
          <w:bCs/>
          <w:i/>
          <w:iCs/>
          <w:sz w:val="18"/>
          <w:szCs w:val="18"/>
        </w:rPr>
        <w:t>Komfortlüftunggerät</w:t>
      </w:r>
      <w:proofErr w:type="spellEnd"/>
      <w:r w:rsidR="005E5D21" w:rsidRPr="005E5D21">
        <w:rPr>
          <w:bCs/>
          <w:i/>
          <w:iCs/>
          <w:sz w:val="18"/>
          <w:szCs w:val="18"/>
        </w:rPr>
        <w:t xml:space="preserve"> </w:t>
      </w:r>
      <w:proofErr w:type="spellStart"/>
      <w:r w:rsidR="005E5D21" w:rsidRPr="005E5D21">
        <w:rPr>
          <w:bCs/>
          <w:i/>
          <w:iCs/>
          <w:sz w:val="18"/>
          <w:szCs w:val="18"/>
        </w:rPr>
        <w:t>HomeVent</w:t>
      </w:r>
      <w:proofErr w:type="spellEnd"/>
      <w:r w:rsidR="005E5D21" w:rsidRPr="005E5D21">
        <w:rPr>
          <w:bCs/>
          <w:i/>
          <w:iCs/>
          <w:sz w:val="18"/>
          <w:szCs w:val="18"/>
        </w:rPr>
        <w:t xml:space="preserve">® </w:t>
      </w:r>
      <w:proofErr w:type="spellStart"/>
      <w:r w:rsidR="005E5D21" w:rsidRPr="005E5D21">
        <w:rPr>
          <w:bCs/>
          <w:i/>
          <w:iCs/>
          <w:sz w:val="18"/>
          <w:szCs w:val="18"/>
        </w:rPr>
        <w:t>comfort</w:t>
      </w:r>
      <w:proofErr w:type="spellEnd"/>
      <w:r w:rsidR="005E5D21" w:rsidRPr="005E5D21">
        <w:rPr>
          <w:bCs/>
          <w:i/>
          <w:iCs/>
          <w:sz w:val="18"/>
          <w:szCs w:val="18"/>
        </w:rPr>
        <w:t xml:space="preserve"> FRT.</w:t>
      </w:r>
      <w:r w:rsidR="005E5D21">
        <w:rPr>
          <w:bCs/>
          <w:i/>
          <w:iCs/>
          <w:sz w:val="18"/>
          <w:szCs w:val="18"/>
        </w:rPr>
        <w:t xml:space="preserve"> </w:t>
      </w:r>
    </w:p>
    <w:p w14:paraId="0B3D54B3" w14:textId="2E8652B8" w:rsidR="0077572B" w:rsidRDefault="00AA63C8" w:rsidP="00681212">
      <w:pPr>
        <w:spacing w:after="120"/>
        <w:ind w:left="1134" w:hanging="1134"/>
        <w:rPr>
          <w:bCs/>
          <w:i/>
          <w:iCs/>
          <w:sz w:val="18"/>
          <w:szCs w:val="18"/>
        </w:rPr>
      </w:pPr>
      <w:r w:rsidRPr="00F161E5">
        <w:rPr>
          <w:bCs/>
          <w:i/>
          <w:iCs/>
          <w:sz w:val="18"/>
          <w:szCs w:val="18"/>
        </w:rPr>
        <w:t>Bild 7</w:t>
      </w:r>
      <w:r w:rsidR="00D0119A">
        <w:rPr>
          <w:bCs/>
          <w:i/>
          <w:iCs/>
          <w:sz w:val="18"/>
          <w:szCs w:val="18"/>
        </w:rPr>
        <w:t xml:space="preserve">, </w:t>
      </w:r>
      <w:r w:rsidR="00681212">
        <w:rPr>
          <w:bCs/>
          <w:i/>
          <w:iCs/>
          <w:sz w:val="18"/>
          <w:szCs w:val="18"/>
        </w:rPr>
        <w:t>9</w:t>
      </w:r>
      <w:r w:rsidRPr="00F161E5">
        <w:rPr>
          <w:bCs/>
          <w:i/>
          <w:iCs/>
          <w:sz w:val="18"/>
          <w:szCs w:val="18"/>
        </w:rPr>
        <w:tab/>
      </w:r>
      <w:r w:rsidR="005E5D21">
        <w:rPr>
          <w:bCs/>
          <w:i/>
          <w:iCs/>
          <w:sz w:val="18"/>
          <w:szCs w:val="18"/>
        </w:rPr>
        <w:t>Florian Schweighofer (SMS Group) und Manuel Siegel (Hoval) freuen sich über die gelungene Zusammenarbeit.</w:t>
      </w:r>
    </w:p>
    <w:p w14:paraId="1F59C0A9" w14:textId="73842EA4" w:rsidR="005E5D21" w:rsidRDefault="005E5D21" w:rsidP="00C91218">
      <w:pPr>
        <w:spacing w:after="120"/>
        <w:ind w:left="1134" w:hanging="1134"/>
        <w:rPr>
          <w:bCs/>
          <w:i/>
          <w:iCs/>
          <w:sz w:val="18"/>
          <w:szCs w:val="18"/>
        </w:rPr>
      </w:pPr>
      <w:r>
        <w:rPr>
          <w:bCs/>
          <w:i/>
          <w:iCs/>
          <w:sz w:val="18"/>
          <w:szCs w:val="18"/>
        </w:rPr>
        <w:t>Bild 11</w:t>
      </w:r>
      <w:r>
        <w:rPr>
          <w:bCs/>
          <w:i/>
          <w:iCs/>
          <w:sz w:val="18"/>
          <w:szCs w:val="18"/>
        </w:rPr>
        <w:tab/>
        <w:t>Florian Schwaighofer und Manuel Siegel bei</w:t>
      </w:r>
      <w:r w:rsidR="00681212">
        <w:rPr>
          <w:bCs/>
          <w:i/>
          <w:iCs/>
          <w:sz w:val="18"/>
          <w:szCs w:val="18"/>
        </w:rPr>
        <w:t>m letzten Abstimmungsgespräch.</w:t>
      </w:r>
    </w:p>
    <w:p w14:paraId="128C1629" w14:textId="7B0F93BF" w:rsidR="005E5D21" w:rsidRDefault="005E5D21" w:rsidP="00C91218">
      <w:pPr>
        <w:spacing w:after="120"/>
        <w:ind w:left="1134" w:hanging="1134"/>
        <w:rPr>
          <w:bCs/>
          <w:i/>
          <w:iCs/>
          <w:sz w:val="18"/>
          <w:szCs w:val="18"/>
        </w:rPr>
      </w:pPr>
      <w:r>
        <w:rPr>
          <w:bCs/>
          <w:i/>
          <w:iCs/>
          <w:sz w:val="18"/>
          <w:szCs w:val="18"/>
        </w:rPr>
        <w:t>Bild 12</w:t>
      </w:r>
      <w:r>
        <w:rPr>
          <w:bCs/>
          <w:i/>
          <w:iCs/>
          <w:sz w:val="18"/>
          <w:szCs w:val="18"/>
        </w:rPr>
        <w:tab/>
        <w:t xml:space="preserve">Hoval-Kundendiensttechniker </w:t>
      </w:r>
      <w:r w:rsidR="00681212" w:rsidRPr="00681212">
        <w:rPr>
          <w:bCs/>
          <w:i/>
          <w:iCs/>
          <w:sz w:val="18"/>
          <w:szCs w:val="18"/>
        </w:rPr>
        <w:t xml:space="preserve">Manuel Siegel </w:t>
      </w:r>
      <w:r>
        <w:rPr>
          <w:bCs/>
          <w:i/>
          <w:iCs/>
          <w:sz w:val="18"/>
          <w:szCs w:val="18"/>
        </w:rPr>
        <w:t>war vor Ort im Einsatz.</w:t>
      </w:r>
    </w:p>
    <w:p w14:paraId="33113638" w14:textId="64690524" w:rsidR="005E5D21" w:rsidRPr="00F161E5" w:rsidRDefault="005E5D21" w:rsidP="00C91218">
      <w:pPr>
        <w:spacing w:after="120"/>
        <w:ind w:left="1134" w:hanging="1134"/>
        <w:rPr>
          <w:bCs/>
          <w:i/>
          <w:iCs/>
          <w:sz w:val="18"/>
          <w:szCs w:val="18"/>
        </w:rPr>
      </w:pPr>
      <w:r>
        <w:rPr>
          <w:bCs/>
          <w:i/>
          <w:iCs/>
          <w:sz w:val="18"/>
          <w:szCs w:val="18"/>
        </w:rPr>
        <w:t>Bild 13</w:t>
      </w:r>
      <w:r>
        <w:rPr>
          <w:bCs/>
          <w:i/>
          <w:iCs/>
          <w:sz w:val="18"/>
          <w:szCs w:val="18"/>
        </w:rPr>
        <w:tab/>
        <w:t>Niederlassungsleiter der SMS Group Mondsee Florian Sch</w:t>
      </w:r>
      <w:r w:rsidR="00681212">
        <w:rPr>
          <w:bCs/>
          <w:i/>
          <w:iCs/>
          <w:sz w:val="18"/>
          <w:szCs w:val="18"/>
        </w:rPr>
        <w:t>waighofer.</w:t>
      </w:r>
    </w:p>
    <w:sectPr w:rsidR="005E5D21" w:rsidRPr="00F161E5" w:rsidSect="00D0119A">
      <w:headerReference w:type="default" r:id="rId10"/>
      <w:footerReference w:type="default" r:id="rId11"/>
      <w:type w:val="continuous"/>
      <w:pgSz w:w="11906" w:h="16838"/>
      <w:pgMar w:top="2552" w:right="1841" w:bottom="1985"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CC431" w14:textId="77777777" w:rsidR="00A4241D" w:rsidRDefault="00A4241D" w:rsidP="001A2E31">
      <w:r>
        <w:separator/>
      </w:r>
    </w:p>
  </w:endnote>
  <w:endnote w:type="continuationSeparator" w:id="0">
    <w:p w14:paraId="69D7526D" w14:textId="77777777" w:rsidR="00A4241D" w:rsidRDefault="00A4241D"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C357" w14:textId="77777777" w:rsidR="001652CC" w:rsidRPr="008619B6" w:rsidRDefault="001652CC" w:rsidP="001A2E31">
    <w:pPr>
      <w:pStyle w:val="HovFusszeile"/>
    </w:pPr>
    <w:r w:rsidRPr="008619B6">
      <w:t>Hoval | Verantwortung für Energie und Umwelt</w:t>
    </w:r>
    <w:r w:rsidRPr="008619B6">
      <w:ptab w:relativeTo="margin" w:alignment="center" w:leader="none"/>
    </w:r>
    <w:r w:rsidRPr="008619B6">
      <w:ptab w:relativeTo="margin" w:alignment="right" w:leader="none"/>
    </w:r>
    <w:r w:rsidRPr="008619B6">
      <w:fldChar w:fldCharType="begin"/>
    </w:r>
    <w:r w:rsidRPr="008619B6">
      <w:instrText>PAGE   \* MERGEFORMAT</w:instrText>
    </w:r>
    <w:r w:rsidRPr="008619B6">
      <w:fldChar w:fldCharType="separate"/>
    </w:r>
    <w:r w:rsidRPr="008619B6">
      <w:rPr>
        <w:noProof/>
        <w:lang w:val="de-DE"/>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5962" w14:textId="77777777" w:rsidR="00A4241D" w:rsidRDefault="00A4241D" w:rsidP="001A2E31">
      <w:r>
        <w:separator/>
      </w:r>
    </w:p>
  </w:footnote>
  <w:footnote w:type="continuationSeparator" w:id="0">
    <w:p w14:paraId="240988CF" w14:textId="77777777" w:rsidR="00A4241D" w:rsidRDefault="00A4241D"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913E" w14:textId="282C86A4" w:rsidR="001652CC" w:rsidRPr="00D46039" w:rsidRDefault="001652CC" w:rsidP="001A2E31">
    <w:pPr>
      <w:pStyle w:val="Kopfzeile"/>
    </w:pPr>
    <w:r w:rsidRPr="00D46039">
      <w:rPr>
        <w:noProof/>
        <w:lang w:eastAsia="de-LI"/>
      </w:rPr>
      <w:drawing>
        <wp:anchor distT="0" distB="0" distL="114300" distR="114300" simplePos="0" relativeHeight="251663360" behindDoc="0" locked="0" layoutInCell="1" allowOverlap="1" wp14:anchorId="0CFAE20D" wp14:editId="53FC09A6">
          <wp:simplePos x="0" y="0"/>
          <wp:positionH relativeFrom="margin">
            <wp:posOffset>4023252</wp:posOffset>
          </wp:positionH>
          <wp:positionV relativeFrom="margin">
            <wp:posOffset>-1283335</wp:posOffset>
          </wp:positionV>
          <wp:extent cx="2445385" cy="863600"/>
          <wp:effectExtent l="0" t="0" r="0" b="0"/>
          <wp:wrapSquare wrapText="bothSides"/>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1" w15:restartNumberingAfterBreak="0">
    <w:nsid w:val="26216ED7"/>
    <w:multiLevelType w:val="multilevel"/>
    <w:tmpl w:val="FE82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735764"/>
    <w:multiLevelType w:val="hybridMultilevel"/>
    <w:tmpl w:val="3118E026"/>
    <w:lvl w:ilvl="0" w:tplc="1658ABA4">
      <w:numFmt w:val="bullet"/>
      <w:lvlText w:val=""/>
      <w:lvlJc w:val="left"/>
      <w:pPr>
        <w:ind w:left="720" w:hanging="360"/>
      </w:pPr>
      <w:rPr>
        <w:rFonts w:ascii="Wingdings" w:eastAsiaTheme="minorHAns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6397145"/>
    <w:multiLevelType w:val="multilevel"/>
    <w:tmpl w:val="5EF8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55CB0E6C"/>
    <w:multiLevelType w:val="multilevel"/>
    <w:tmpl w:val="E66E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B02724"/>
    <w:multiLevelType w:val="multilevel"/>
    <w:tmpl w:val="93442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8"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9"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num w:numId="1" w16cid:durableId="927227329">
    <w:abstractNumId w:val="9"/>
  </w:num>
  <w:num w:numId="2" w16cid:durableId="1103187413">
    <w:abstractNumId w:val="4"/>
  </w:num>
  <w:num w:numId="3" w16cid:durableId="78337633">
    <w:abstractNumId w:val="8"/>
  </w:num>
  <w:num w:numId="4" w16cid:durableId="277954267">
    <w:abstractNumId w:val="0"/>
  </w:num>
  <w:num w:numId="5" w16cid:durableId="1986006314">
    <w:abstractNumId w:val="7"/>
  </w:num>
  <w:num w:numId="6" w16cid:durableId="1027101122">
    <w:abstractNumId w:val="2"/>
  </w:num>
  <w:num w:numId="7" w16cid:durableId="1911427137">
    <w:abstractNumId w:val="3"/>
  </w:num>
  <w:num w:numId="8" w16cid:durableId="279801963">
    <w:abstractNumId w:val="5"/>
  </w:num>
  <w:num w:numId="9" w16cid:durableId="1031567160">
    <w:abstractNumId w:val="1"/>
  </w:num>
  <w:num w:numId="10" w16cid:durableId="8894649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2C3"/>
    <w:rsid w:val="0000229D"/>
    <w:rsid w:val="00003383"/>
    <w:rsid w:val="00010705"/>
    <w:rsid w:val="00015C62"/>
    <w:rsid w:val="000169BF"/>
    <w:rsid w:val="00017839"/>
    <w:rsid w:val="000178EF"/>
    <w:rsid w:val="000202B4"/>
    <w:rsid w:val="00023642"/>
    <w:rsid w:val="00025484"/>
    <w:rsid w:val="00025677"/>
    <w:rsid w:val="00033025"/>
    <w:rsid w:val="000348D5"/>
    <w:rsid w:val="00036F5C"/>
    <w:rsid w:val="00036FC1"/>
    <w:rsid w:val="00041480"/>
    <w:rsid w:val="00043340"/>
    <w:rsid w:val="000444B5"/>
    <w:rsid w:val="00045FC4"/>
    <w:rsid w:val="000534BF"/>
    <w:rsid w:val="00053EC4"/>
    <w:rsid w:val="000545BB"/>
    <w:rsid w:val="00054A0B"/>
    <w:rsid w:val="00056315"/>
    <w:rsid w:val="0005756D"/>
    <w:rsid w:val="00060349"/>
    <w:rsid w:val="000607A4"/>
    <w:rsid w:val="00060C83"/>
    <w:rsid w:val="000619D2"/>
    <w:rsid w:val="00066B81"/>
    <w:rsid w:val="00070BBD"/>
    <w:rsid w:val="0007117D"/>
    <w:rsid w:val="000731FA"/>
    <w:rsid w:val="00074360"/>
    <w:rsid w:val="00077926"/>
    <w:rsid w:val="000870B4"/>
    <w:rsid w:val="000934C6"/>
    <w:rsid w:val="0009351A"/>
    <w:rsid w:val="0009351C"/>
    <w:rsid w:val="00094648"/>
    <w:rsid w:val="00095E63"/>
    <w:rsid w:val="000A0A3E"/>
    <w:rsid w:val="000A2CB3"/>
    <w:rsid w:val="000A5B1A"/>
    <w:rsid w:val="000A65EB"/>
    <w:rsid w:val="000A7757"/>
    <w:rsid w:val="000B235E"/>
    <w:rsid w:val="000B5512"/>
    <w:rsid w:val="000B5625"/>
    <w:rsid w:val="000B564F"/>
    <w:rsid w:val="000B5A8E"/>
    <w:rsid w:val="000B7BD5"/>
    <w:rsid w:val="000C388F"/>
    <w:rsid w:val="000C452D"/>
    <w:rsid w:val="000C496C"/>
    <w:rsid w:val="000C5610"/>
    <w:rsid w:val="000C6186"/>
    <w:rsid w:val="000D2499"/>
    <w:rsid w:val="000D2AD7"/>
    <w:rsid w:val="000D3E8A"/>
    <w:rsid w:val="000E0442"/>
    <w:rsid w:val="000E283D"/>
    <w:rsid w:val="000E40D8"/>
    <w:rsid w:val="000E5A9D"/>
    <w:rsid w:val="000E6EC1"/>
    <w:rsid w:val="000F106D"/>
    <w:rsid w:val="000F1486"/>
    <w:rsid w:val="000F1700"/>
    <w:rsid w:val="000F24AB"/>
    <w:rsid w:val="000F2E49"/>
    <w:rsid w:val="000F6268"/>
    <w:rsid w:val="00100198"/>
    <w:rsid w:val="00100EFE"/>
    <w:rsid w:val="00101898"/>
    <w:rsid w:val="00101F19"/>
    <w:rsid w:val="001025DB"/>
    <w:rsid w:val="00105185"/>
    <w:rsid w:val="00106F6A"/>
    <w:rsid w:val="001120BC"/>
    <w:rsid w:val="0011451F"/>
    <w:rsid w:val="00117401"/>
    <w:rsid w:val="00121390"/>
    <w:rsid w:val="0012222A"/>
    <w:rsid w:val="00122246"/>
    <w:rsid w:val="00123A1A"/>
    <w:rsid w:val="001248D9"/>
    <w:rsid w:val="00125468"/>
    <w:rsid w:val="00130AB4"/>
    <w:rsid w:val="001373F0"/>
    <w:rsid w:val="0014009C"/>
    <w:rsid w:val="0014245B"/>
    <w:rsid w:val="00142907"/>
    <w:rsid w:val="00142B1A"/>
    <w:rsid w:val="00142FBF"/>
    <w:rsid w:val="00145EF2"/>
    <w:rsid w:val="00150FAA"/>
    <w:rsid w:val="00151B02"/>
    <w:rsid w:val="00152D95"/>
    <w:rsid w:val="00154B68"/>
    <w:rsid w:val="00156C83"/>
    <w:rsid w:val="0016033D"/>
    <w:rsid w:val="00162176"/>
    <w:rsid w:val="0016304E"/>
    <w:rsid w:val="00164A5D"/>
    <w:rsid w:val="001652CC"/>
    <w:rsid w:val="00165CAE"/>
    <w:rsid w:val="00173348"/>
    <w:rsid w:val="00176088"/>
    <w:rsid w:val="001762DC"/>
    <w:rsid w:val="00177B6F"/>
    <w:rsid w:val="00185CF0"/>
    <w:rsid w:val="00185F79"/>
    <w:rsid w:val="00186723"/>
    <w:rsid w:val="001872D4"/>
    <w:rsid w:val="0019048C"/>
    <w:rsid w:val="001923CE"/>
    <w:rsid w:val="0019575F"/>
    <w:rsid w:val="0019606D"/>
    <w:rsid w:val="00196D51"/>
    <w:rsid w:val="001976B1"/>
    <w:rsid w:val="001A1967"/>
    <w:rsid w:val="001A2E31"/>
    <w:rsid w:val="001A2FCE"/>
    <w:rsid w:val="001A388D"/>
    <w:rsid w:val="001A5A0C"/>
    <w:rsid w:val="001A7131"/>
    <w:rsid w:val="001A74C5"/>
    <w:rsid w:val="001B29AE"/>
    <w:rsid w:val="001B4EE2"/>
    <w:rsid w:val="001B5258"/>
    <w:rsid w:val="001B70F4"/>
    <w:rsid w:val="001C0A49"/>
    <w:rsid w:val="001C3620"/>
    <w:rsid w:val="001C49DD"/>
    <w:rsid w:val="001C4B9A"/>
    <w:rsid w:val="001C552B"/>
    <w:rsid w:val="001C556F"/>
    <w:rsid w:val="001C78C3"/>
    <w:rsid w:val="001D17AE"/>
    <w:rsid w:val="001D1BAF"/>
    <w:rsid w:val="001D2E3C"/>
    <w:rsid w:val="001D3849"/>
    <w:rsid w:val="001D43EA"/>
    <w:rsid w:val="001D4876"/>
    <w:rsid w:val="001D49EE"/>
    <w:rsid w:val="001D6103"/>
    <w:rsid w:val="001D6A87"/>
    <w:rsid w:val="001D7153"/>
    <w:rsid w:val="001E105D"/>
    <w:rsid w:val="001E6E37"/>
    <w:rsid w:val="001F0866"/>
    <w:rsid w:val="001F24A4"/>
    <w:rsid w:val="001F3724"/>
    <w:rsid w:val="001F3745"/>
    <w:rsid w:val="001F434E"/>
    <w:rsid w:val="001F6AD2"/>
    <w:rsid w:val="00203416"/>
    <w:rsid w:val="00204212"/>
    <w:rsid w:val="00204557"/>
    <w:rsid w:val="002058FD"/>
    <w:rsid w:val="002062A8"/>
    <w:rsid w:val="002073C8"/>
    <w:rsid w:val="00210407"/>
    <w:rsid w:val="00211A77"/>
    <w:rsid w:val="00212076"/>
    <w:rsid w:val="00212352"/>
    <w:rsid w:val="00213E21"/>
    <w:rsid w:val="00217981"/>
    <w:rsid w:val="00220257"/>
    <w:rsid w:val="00221DAE"/>
    <w:rsid w:val="00223DE0"/>
    <w:rsid w:val="00225237"/>
    <w:rsid w:val="00225377"/>
    <w:rsid w:val="00225562"/>
    <w:rsid w:val="00226050"/>
    <w:rsid w:val="0022656E"/>
    <w:rsid w:val="00230147"/>
    <w:rsid w:val="00233A70"/>
    <w:rsid w:val="00233ABC"/>
    <w:rsid w:val="00233E31"/>
    <w:rsid w:val="0023657A"/>
    <w:rsid w:val="00237FAC"/>
    <w:rsid w:val="00240CC4"/>
    <w:rsid w:val="00242F1D"/>
    <w:rsid w:val="002506D9"/>
    <w:rsid w:val="00250874"/>
    <w:rsid w:val="00250DE4"/>
    <w:rsid w:val="00253B60"/>
    <w:rsid w:val="00257686"/>
    <w:rsid w:val="00257C7F"/>
    <w:rsid w:val="002602C7"/>
    <w:rsid w:val="002633AA"/>
    <w:rsid w:val="00263C40"/>
    <w:rsid w:val="00265C61"/>
    <w:rsid w:val="002662BC"/>
    <w:rsid w:val="00270F92"/>
    <w:rsid w:val="0027185A"/>
    <w:rsid w:val="00271BD3"/>
    <w:rsid w:val="00272559"/>
    <w:rsid w:val="0027336E"/>
    <w:rsid w:val="002773FD"/>
    <w:rsid w:val="002776F5"/>
    <w:rsid w:val="0028087F"/>
    <w:rsid w:val="002812AE"/>
    <w:rsid w:val="00282BBC"/>
    <w:rsid w:val="0028306B"/>
    <w:rsid w:val="0028572F"/>
    <w:rsid w:val="0028647D"/>
    <w:rsid w:val="00286662"/>
    <w:rsid w:val="00294F1B"/>
    <w:rsid w:val="00295B3B"/>
    <w:rsid w:val="00296437"/>
    <w:rsid w:val="00296C63"/>
    <w:rsid w:val="00297D59"/>
    <w:rsid w:val="002A16F6"/>
    <w:rsid w:val="002A4201"/>
    <w:rsid w:val="002A7257"/>
    <w:rsid w:val="002B0617"/>
    <w:rsid w:val="002B1CBC"/>
    <w:rsid w:val="002B5EF9"/>
    <w:rsid w:val="002C41DC"/>
    <w:rsid w:val="002C5CC8"/>
    <w:rsid w:val="002D1A79"/>
    <w:rsid w:val="002D3314"/>
    <w:rsid w:val="002D4515"/>
    <w:rsid w:val="002D4A0F"/>
    <w:rsid w:val="002E4146"/>
    <w:rsid w:val="002E54B5"/>
    <w:rsid w:val="002F229B"/>
    <w:rsid w:val="002F25B5"/>
    <w:rsid w:val="002F7AB3"/>
    <w:rsid w:val="0030188F"/>
    <w:rsid w:val="00304145"/>
    <w:rsid w:val="0030476A"/>
    <w:rsid w:val="003047CC"/>
    <w:rsid w:val="00304A76"/>
    <w:rsid w:val="00305CEB"/>
    <w:rsid w:val="003107A4"/>
    <w:rsid w:val="0031131F"/>
    <w:rsid w:val="00315BE4"/>
    <w:rsid w:val="00315CCF"/>
    <w:rsid w:val="00316197"/>
    <w:rsid w:val="00317316"/>
    <w:rsid w:val="003175DD"/>
    <w:rsid w:val="00320C43"/>
    <w:rsid w:val="00324E9C"/>
    <w:rsid w:val="00326153"/>
    <w:rsid w:val="00326C54"/>
    <w:rsid w:val="00327526"/>
    <w:rsid w:val="003277B3"/>
    <w:rsid w:val="0033063C"/>
    <w:rsid w:val="00331BC5"/>
    <w:rsid w:val="003341E9"/>
    <w:rsid w:val="00334D0E"/>
    <w:rsid w:val="003402B7"/>
    <w:rsid w:val="00344268"/>
    <w:rsid w:val="00344E07"/>
    <w:rsid w:val="003457A8"/>
    <w:rsid w:val="00350D0B"/>
    <w:rsid w:val="00351E70"/>
    <w:rsid w:val="00352F99"/>
    <w:rsid w:val="003601EB"/>
    <w:rsid w:val="00360C35"/>
    <w:rsid w:val="00362755"/>
    <w:rsid w:val="003634DB"/>
    <w:rsid w:val="0036355D"/>
    <w:rsid w:val="00364673"/>
    <w:rsid w:val="00364889"/>
    <w:rsid w:val="003663A3"/>
    <w:rsid w:val="0037119E"/>
    <w:rsid w:val="00373954"/>
    <w:rsid w:val="00373F82"/>
    <w:rsid w:val="00374E09"/>
    <w:rsid w:val="0037645F"/>
    <w:rsid w:val="00380503"/>
    <w:rsid w:val="003833A9"/>
    <w:rsid w:val="003851AC"/>
    <w:rsid w:val="00390E61"/>
    <w:rsid w:val="003917B7"/>
    <w:rsid w:val="00393289"/>
    <w:rsid w:val="00395730"/>
    <w:rsid w:val="0039620D"/>
    <w:rsid w:val="003971F0"/>
    <w:rsid w:val="003A0174"/>
    <w:rsid w:val="003A2036"/>
    <w:rsid w:val="003A249C"/>
    <w:rsid w:val="003A4C2A"/>
    <w:rsid w:val="003A65B6"/>
    <w:rsid w:val="003A6DBA"/>
    <w:rsid w:val="003B4284"/>
    <w:rsid w:val="003B6B70"/>
    <w:rsid w:val="003B6B9D"/>
    <w:rsid w:val="003B7F9F"/>
    <w:rsid w:val="003C2968"/>
    <w:rsid w:val="003C3619"/>
    <w:rsid w:val="003C4FE5"/>
    <w:rsid w:val="003C5B97"/>
    <w:rsid w:val="003C7027"/>
    <w:rsid w:val="003C724A"/>
    <w:rsid w:val="003D077B"/>
    <w:rsid w:val="003D487A"/>
    <w:rsid w:val="003E2927"/>
    <w:rsid w:val="003E2AD5"/>
    <w:rsid w:val="003E32D2"/>
    <w:rsid w:val="003E367A"/>
    <w:rsid w:val="003F057C"/>
    <w:rsid w:val="003F6FCE"/>
    <w:rsid w:val="003F7DDB"/>
    <w:rsid w:val="00402F70"/>
    <w:rsid w:val="00404F91"/>
    <w:rsid w:val="004107F5"/>
    <w:rsid w:val="00412D66"/>
    <w:rsid w:val="00417497"/>
    <w:rsid w:val="004208CD"/>
    <w:rsid w:val="00422230"/>
    <w:rsid w:val="004227FF"/>
    <w:rsid w:val="00422EAC"/>
    <w:rsid w:val="004239B4"/>
    <w:rsid w:val="00426DCA"/>
    <w:rsid w:val="00431712"/>
    <w:rsid w:val="004343C5"/>
    <w:rsid w:val="00436DBF"/>
    <w:rsid w:val="00437512"/>
    <w:rsid w:val="0044061C"/>
    <w:rsid w:val="0044173F"/>
    <w:rsid w:val="00444112"/>
    <w:rsid w:val="00445115"/>
    <w:rsid w:val="00445585"/>
    <w:rsid w:val="004472DA"/>
    <w:rsid w:val="00453128"/>
    <w:rsid w:val="00454E20"/>
    <w:rsid w:val="0046140E"/>
    <w:rsid w:val="00461D8E"/>
    <w:rsid w:val="00463D49"/>
    <w:rsid w:val="00466A77"/>
    <w:rsid w:val="00474289"/>
    <w:rsid w:val="004763F3"/>
    <w:rsid w:val="00476B5D"/>
    <w:rsid w:val="00476D2D"/>
    <w:rsid w:val="00476FAB"/>
    <w:rsid w:val="0047784E"/>
    <w:rsid w:val="004815E2"/>
    <w:rsid w:val="00484C21"/>
    <w:rsid w:val="00485FB7"/>
    <w:rsid w:val="00487103"/>
    <w:rsid w:val="00494AB9"/>
    <w:rsid w:val="00495D21"/>
    <w:rsid w:val="004A069B"/>
    <w:rsid w:val="004A0A26"/>
    <w:rsid w:val="004B1CEA"/>
    <w:rsid w:val="004B446B"/>
    <w:rsid w:val="004B63EF"/>
    <w:rsid w:val="004C0E03"/>
    <w:rsid w:val="004C1249"/>
    <w:rsid w:val="004C4EA1"/>
    <w:rsid w:val="004C53B2"/>
    <w:rsid w:val="004D2218"/>
    <w:rsid w:val="004D4692"/>
    <w:rsid w:val="004D51F2"/>
    <w:rsid w:val="004E14F8"/>
    <w:rsid w:val="004E4DA3"/>
    <w:rsid w:val="004E770A"/>
    <w:rsid w:val="004E7F34"/>
    <w:rsid w:val="004F2D38"/>
    <w:rsid w:val="004F3242"/>
    <w:rsid w:val="004F4ECD"/>
    <w:rsid w:val="004F7492"/>
    <w:rsid w:val="00500051"/>
    <w:rsid w:val="00501C45"/>
    <w:rsid w:val="00504610"/>
    <w:rsid w:val="005050D0"/>
    <w:rsid w:val="00507A0D"/>
    <w:rsid w:val="00510CC9"/>
    <w:rsid w:val="005160A6"/>
    <w:rsid w:val="005230A4"/>
    <w:rsid w:val="00523766"/>
    <w:rsid w:val="00526D1B"/>
    <w:rsid w:val="00531E19"/>
    <w:rsid w:val="005325EA"/>
    <w:rsid w:val="0053401D"/>
    <w:rsid w:val="00534235"/>
    <w:rsid w:val="00535EBF"/>
    <w:rsid w:val="0054165B"/>
    <w:rsid w:val="005417F0"/>
    <w:rsid w:val="005431C1"/>
    <w:rsid w:val="00543D0F"/>
    <w:rsid w:val="00545D10"/>
    <w:rsid w:val="0054649C"/>
    <w:rsid w:val="0054649D"/>
    <w:rsid w:val="0055024A"/>
    <w:rsid w:val="005527C0"/>
    <w:rsid w:val="0055513B"/>
    <w:rsid w:val="005561C1"/>
    <w:rsid w:val="00556D4F"/>
    <w:rsid w:val="00557EC8"/>
    <w:rsid w:val="0056010A"/>
    <w:rsid w:val="00560C86"/>
    <w:rsid w:val="0056101A"/>
    <w:rsid w:val="00561A9B"/>
    <w:rsid w:val="005633A6"/>
    <w:rsid w:val="00564B22"/>
    <w:rsid w:val="00565B92"/>
    <w:rsid w:val="00565D95"/>
    <w:rsid w:val="00566F08"/>
    <w:rsid w:val="00567FAE"/>
    <w:rsid w:val="00571EEA"/>
    <w:rsid w:val="005762BA"/>
    <w:rsid w:val="0057666F"/>
    <w:rsid w:val="00577BDF"/>
    <w:rsid w:val="00580EC2"/>
    <w:rsid w:val="00581E69"/>
    <w:rsid w:val="00585E95"/>
    <w:rsid w:val="005861E2"/>
    <w:rsid w:val="00587417"/>
    <w:rsid w:val="00594774"/>
    <w:rsid w:val="00595649"/>
    <w:rsid w:val="005956CA"/>
    <w:rsid w:val="00595B4F"/>
    <w:rsid w:val="00595EC5"/>
    <w:rsid w:val="00595FB1"/>
    <w:rsid w:val="005A0122"/>
    <w:rsid w:val="005A387A"/>
    <w:rsid w:val="005A5011"/>
    <w:rsid w:val="005A76E4"/>
    <w:rsid w:val="005B2332"/>
    <w:rsid w:val="005B34DE"/>
    <w:rsid w:val="005B3D16"/>
    <w:rsid w:val="005B6023"/>
    <w:rsid w:val="005B61AA"/>
    <w:rsid w:val="005B7ABC"/>
    <w:rsid w:val="005C2677"/>
    <w:rsid w:val="005C33FB"/>
    <w:rsid w:val="005C49F5"/>
    <w:rsid w:val="005C5318"/>
    <w:rsid w:val="005C6EE0"/>
    <w:rsid w:val="005C711C"/>
    <w:rsid w:val="005D10C9"/>
    <w:rsid w:val="005D28F7"/>
    <w:rsid w:val="005D3BED"/>
    <w:rsid w:val="005E3900"/>
    <w:rsid w:val="005E5D21"/>
    <w:rsid w:val="005E7DDD"/>
    <w:rsid w:val="005F0DE3"/>
    <w:rsid w:val="005F204F"/>
    <w:rsid w:val="005F2801"/>
    <w:rsid w:val="005F4458"/>
    <w:rsid w:val="006032FB"/>
    <w:rsid w:val="00604ABD"/>
    <w:rsid w:val="00612DB2"/>
    <w:rsid w:val="00613ACB"/>
    <w:rsid w:val="00614EE4"/>
    <w:rsid w:val="00615468"/>
    <w:rsid w:val="006167E1"/>
    <w:rsid w:val="00616DE4"/>
    <w:rsid w:val="0061703D"/>
    <w:rsid w:val="00617332"/>
    <w:rsid w:val="00620864"/>
    <w:rsid w:val="006211A1"/>
    <w:rsid w:val="00621DB7"/>
    <w:rsid w:val="006222C5"/>
    <w:rsid w:val="006223DB"/>
    <w:rsid w:val="00623E54"/>
    <w:rsid w:val="00625BFB"/>
    <w:rsid w:val="006276D7"/>
    <w:rsid w:val="0063086D"/>
    <w:rsid w:val="006308EF"/>
    <w:rsid w:val="00631103"/>
    <w:rsid w:val="00633CBE"/>
    <w:rsid w:val="006345AF"/>
    <w:rsid w:val="00635A4B"/>
    <w:rsid w:val="0063694A"/>
    <w:rsid w:val="00642A19"/>
    <w:rsid w:val="006431FA"/>
    <w:rsid w:val="006445EC"/>
    <w:rsid w:val="006466B6"/>
    <w:rsid w:val="00646763"/>
    <w:rsid w:val="0065066C"/>
    <w:rsid w:val="00651BBA"/>
    <w:rsid w:val="00654FBC"/>
    <w:rsid w:val="006555A1"/>
    <w:rsid w:val="00655AE4"/>
    <w:rsid w:val="006577A5"/>
    <w:rsid w:val="006614CE"/>
    <w:rsid w:val="00661598"/>
    <w:rsid w:val="00661729"/>
    <w:rsid w:val="0066370B"/>
    <w:rsid w:val="00663BE0"/>
    <w:rsid w:val="00663EA5"/>
    <w:rsid w:val="00664FA4"/>
    <w:rsid w:val="00665770"/>
    <w:rsid w:val="00666BC2"/>
    <w:rsid w:val="00667F96"/>
    <w:rsid w:val="00671C50"/>
    <w:rsid w:val="00674412"/>
    <w:rsid w:val="00681212"/>
    <w:rsid w:val="0068305E"/>
    <w:rsid w:val="0068395A"/>
    <w:rsid w:val="00683BEE"/>
    <w:rsid w:val="0068612F"/>
    <w:rsid w:val="00687FC0"/>
    <w:rsid w:val="00690D09"/>
    <w:rsid w:val="00690E6C"/>
    <w:rsid w:val="0069554E"/>
    <w:rsid w:val="006A3532"/>
    <w:rsid w:val="006A374C"/>
    <w:rsid w:val="006B14AD"/>
    <w:rsid w:val="006B2865"/>
    <w:rsid w:val="006B2EA1"/>
    <w:rsid w:val="006B3528"/>
    <w:rsid w:val="006B3A3C"/>
    <w:rsid w:val="006B5C50"/>
    <w:rsid w:val="006B5DCC"/>
    <w:rsid w:val="006B710F"/>
    <w:rsid w:val="006B74D2"/>
    <w:rsid w:val="006C2031"/>
    <w:rsid w:val="006C22BA"/>
    <w:rsid w:val="006C2471"/>
    <w:rsid w:val="006C72EB"/>
    <w:rsid w:val="006D55CA"/>
    <w:rsid w:val="006D55E5"/>
    <w:rsid w:val="006D7ABB"/>
    <w:rsid w:val="006E0EB9"/>
    <w:rsid w:val="006E11CC"/>
    <w:rsid w:val="006E231C"/>
    <w:rsid w:val="006E3888"/>
    <w:rsid w:val="006E7429"/>
    <w:rsid w:val="006F2B19"/>
    <w:rsid w:val="006F3555"/>
    <w:rsid w:val="006F3E46"/>
    <w:rsid w:val="006F6230"/>
    <w:rsid w:val="007000ED"/>
    <w:rsid w:val="007010A9"/>
    <w:rsid w:val="00701B8A"/>
    <w:rsid w:val="00702C06"/>
    <w:rsid w:val="00703BB7"/>
    <w:rsid w:val="00705832"/>
    <w:rsid w:val="00706174"/>
    <w:rsid w:val="00707DA2"/>
    <w:rsid w:val="0071047C"/>
    <w:rsid w:val="00710A0A"/>
    <w:rsid w:val="007119EC"/>
    <w:rsid w:val="00714713"/>
    <w:rsid w:val="00715D13"/>
    <w:rsid w:val="00716412"/>
    <w:rsid w:val="00717975"/>
    <w:rsid w:val="00721154"/>
    <w:rsid w:val="007244F4"/>
    <w:rsid w:val="00724883"/>
    <w:rsid w:val="0072526D"/>
    <w:rsid w:val="0073003F"/>
    <w:rsid w:val="00730842"/>
    <w:rsid w:val="00731932"/>
    <w:rsid w:val="007343EB"/>
    <w:rsid w:val="007364B1"/>
    <w:rsid w:val="00741C4F"/>
    <w:rsid w:val="00743426"/>
    <w:rsid w:val="007436D7"/>
    <w:rsid w:val="00745995"/>
    <w:rsid w:val="00747527"/>
    <w:rsid w:val="00747FFB"/>
    <w:rsid w:val="00752F66"/>
    <w:rsid w:val="007535AD"/>
    <w:rsid w:val="00755A06"/>
    <w:rsid w:val="007560CA"/>
    <w:rsid w:val="00756558"/>
    <w:rsid w:val="00756A07"/>
    <w:rsid w:val="007603EB"/>
    <w:rsid w:val="00760A61"/>
    <w:rsid w:val="00762C13"/>
    <w:rsid w:val="00764164"/>
    <w:rsid w:val="00765079"/>
    <w:rsid w:val="0076515F"/>
    <w:rsid w:val="00765F56"/>
    <w:rsid w:val="00766660"/>
    <w:rsid w:val="007672EC"/>
    <w:rsid w:val="0077327A"/>
    <w:rsid w:val="0077479A"/>
    <w:rsid w:val="007753D1"/>
    <w:rsid w:val="0077572B"/>
    <w:rsid w:val="00780669"/>
    <w:rsid w:val="0078072D"/>
    <w:rsid w:val="00780D63"/>
    <w:rsid w:val="00781CA2"/>
    <w:rsid w:val="00782DD1"/>
    <w:rsid w:val="0078313D"/>
    <w:rsid w:val="00784B71"/>
    <w:rsid w:val="00785DC7"/>
    <w:rsid w:val="007934E0"/>
    <w:rsid w:val="00793AA0"/>
    <w:rsid w:val="00793B2E"/>
    <w:rsid w:val="00794D6A"/>
    <w:rsid w:val="00796739"/>
    <w:rsid w:val="00797D7A"/>
    <w:rsid w:val="007A32A9"/>
    <w:rsid w:val="007A4A77"/>
    <w:rsid w:val="007A54D7"/>
    <w:rsid w:val="007A585B"/>
    <w:rsid w:val="007A625A"/>
    <w:rsid w:val="007B03ED"/>
    <w:rsid w:val="007B395C"/>
    <w:rsid w:val="007B3BDA"/>
    <w:rsid w:val="007B3F58"/>
    <w:rsid w:val="007B52DC"/>
    <w:rsid w:val="007B7126"/>
    <w:rsid w:val="007C0EB6"/>
    <w:rsid w:val="007C30A7"/>
    <w:rsid w:val="007D1DB4"/>
    <w:rsid w:val="007D482A"/>
    <w:rsid w:val="007D707A"/>
    <w:rsid w:val="007E0889"/>
    <w:rsid w:val="007E1641"/>
    <w:rsid w:val="007E180B"/>
    <w:rsid w:val="007E445D"/>
    <w:rsid w:val="007E6551"/>
    <w:rsid w:val="007E792B"/>
    <w:rsid w:val="007F340A"/>
    <w:rsid w:val="007F398D"/>
    <w:rsid w:val="007F5953"/>
    <w:rsid w:val="007F65AF"/>
    <w:rsid w:val="007F74AA"/>
    <w:rsid w:val="007F7EBC"/>
    <w:rsid w:val="00802B45"/>
    <w:rsid w:val="008035CF"/>
    <w:rsid w:val="00804BC4"/>
    <w:rsid w:val="00813C52"/>
    <w:rsid w:val="00816FB5"/>
    <w:rsid w:val="008207E2"/>
    <w:rsid w:val="00822CFC"/>
    <w:rsid w:val="0082598A"/>
    <w:rsid w:val="00825CE9"/>
    <w:rsid w:val="00826684"/>
    <w:rsid w:val="00827B40"/>
    <w:rsid w:val="00827C99"/>
    <w:rsid w:val="00830A02"/>
    <w:rsid w:val="00836963"/>
    <w:rsid w:val="00836EC8"/>
    <w:rsid w:val="0084169A"/>
    <w:rsid w:val="00842E2C"/>
    <w:rsid w:val="0084598D"/>
    <w:rsid w:val="00846556"/>
    <w:rsid w:val="00847FA8"/>
    <w:rsid w:val="008524B9"/>
    <w:rsid w:val="008526E1"/>
    <w:rsid w:val="00852737"/>
    <w:rsid w:val="0085448B"/>
    <w:rsid w:val="008546E0"/>
    <w:rsid w:val="00861612"/>
    <w:rsid w:val="008619B6"/>
    <w:rsid w:val="0086323D"/>
    <w:rsid w:val="008719E9"/>
    <w:rsid w:val="0087393C"/>
    <w:rsid w:val="0087607A"/>
    <w:rsid w:val="00876BCC"/>
    <w:rsid w:val="008828BB"/>
    <w:rsid w:val="00884EDF"/>
    <w:rsid w:val="0088740E"/>
    <w:rsid w:val="00887CB1"/>
    <w:rsid w:val="00890E44"/>
    <w:rsid w:val="00894164"/>
    <w:rsid w:val="0089542F"/>
    <w:rsid w:val="008961CA"/>
    <w:rsid w:val="00897D1C"/>
    <w:rsid w:val="00897F18"/>
    <w:rsid w:val="008A55E2"/>
    <w:rsid w:val="008B158A"/>
    <w:rsid w:val="008B24E2"/>
    <w:rsid w:val="008B278C"/>
    <w:rsid w:val="008B3BA8"/>
    <w:rsid w:val="008B404C"/>
    <w:rsid w:val="008B42E7"/>
    <w:rsid w:val="008B641B"/>
    <w:rsid w:val="008C0F52"/>
    <w:rsid w:val="008C26D7"/>
    <w:rsid w:val="008C4D7D"/>
    <w:rsid w:val="008C4F85"/>
    <w:rsid w:val="008D0091"/>
    <w:rsid w:val="008D7F19"/>
    <w:rsid w:val="008E1030"/>
    <w:rsid w:val="008E10D8"/>
    <w:rsid w:val="008E2BDB"/>
    <w:rsid w:val="008E551F"/>
    <w:rsid w:val="008F0625"/>
    <w:rsid w:val="008F0D3E"/>
    <w:rsid w:val="008F68A2"/>
    <w:rsid w:val="00900DC5"/>
    <w:rsid w:val="00912EA3"/>
    <w:rsid w:val="00915F2D"/>
    <w:rsid w:val="00916193"/>
    <w:rsid w:val="00920B16"/>
    <w:rsid w:val="00921867"/>
    <w:rsid w:val="00921D10"/>
    <w:rsid w:val="00923973"/>
    <w:rsid w:val="0092477E"/>
    <w:rsid w:val="0092521D"/>
    <w:rsid w:val="0093371D"/>
    <w:rsid w:val="00933C36"/>
    <w:rsid w:val="0093537A"/>
    <w:rsid w:val="00935461"/>
    <w:rsid w:val="00935A74"/>
    <w:rsid w:val="00935D06"/>
    <w:rsid w:val="0094340C"/>
    <w:rsid w:val="00947924"/>
    <w:rsid w:val="00947D58"/>
    <w:rsid w:val="00947D7E"/>
    <w:rsid w:val="00950B27"/>
    <w:rsid w:val="00952EBE"/>
    <w:rsid w:val="009530B9"/>
    <w:rsid w:val="009541DB"/>
    <w:rsid w:val="00954E97"/>
    <w:rsid w:val="00955620"/>
    <w:rsid w:val="009622A8"/>
    <w:rsid w:val="009630E8"/>
    <w:rsid w:val="00964357"/>
    <w:rsid w:val="00966A6B"/>
    <w:rsid w:val="00967C05"/>
    <w:rsid w:val="00970065"/>
    <w:rsid w:val="009737DC"/>
    <w:rsid w:val="00974874"/>
    <w:rsid w:val="0097504F"/>
    <w:rsid w:val="00975753"/>
    <w:rsid w:val="00976A58"/>
    <w:rsid w:val="00985118"/>
    <w:rsid w:val="009856A4"/>
    <w:rsid w:val="00986A9B"/>
    <w:rsid w:val="009902EB"/>
    <w:rsid w:val="0099037E"/>
    <w:rsid w:val="009A21B9"/>
    <w:rsid w:val="009A3B8E"/>
    <w:rsid w:val="009B4855"/>
    <w:rsid w:val="009B5E04"/>
    <w:rsid w:val="009C48B4"/>
    <w:rsid w:val="009C5323"/>
    <w:rsid w:val="009C56CE"/>
    <w:rsid w:val="009C6754"/>
    <w:rsid w:val="009C7B48"/>
    <w:rsid w:val="009C7C78"/>
    <w:rsid w:val="009C7EBC"/>
    <w:rsid w:val="009D12D5"/>
    <w:rsid w:val="009D1953"/>
    <w:rsid w:val="009D543B"/>
    <w:rsid w:val="009D5CFF"/>
    <w:rsid w:val="009D6A48"/>
    <w:rsid w:val="009D6DE4"/>
    <w:rsid w:val="009D6E7E"/>
    <w:rsid w:val="009E0564"/>
    <w:rsid w:val="009E1405"/>
    <w:rsid w:val="009E1B60"/>
    <w:rsid w:val="009E316D"/>
    <w:rsid w:val="009E4873"/>
    <w:rsid w:val="009E558C"/>
    <w:rsid w:val="009E6AE5"/>
    <w:rsid w:val="009F30B3"/>
    <w:rsid w:val="009F425F"/>
    <w:rsid w:val="009F43A6"/>
    <w:rsid w:val="009F55A9"/>
    <w:rsid w:val="009F7F25"/>
    <w:rsid w:val="00A0013C"/>
    <w:rsid w:val="00A00461"/>
    <w:rsid w:val="00A0077E"/>
    <w:rsid w:val="00A04DA4"/>
    <w:rsid w:val="00A050A6"/>
    <w:rsid w:val="00A06D7B"/>
    <w:rsid w:val="00A15F90"/>
    <w:rsid w:val="00A17994"/>
    <w:rsid w:val="00A204A1"/>
    <w:rsid w:val="00A21784"/>
    <w:rsid w:val="00A21C6B"/>
    <w:rsid w:val="00A22333"/>
    <w:rsid w:val="00A24004"/>
    <w:rsid w:val="00A32BF6"/>
    <w:rsid w:val="00A34E10"/>
    <w:rsid w:val="00A37B14"/>
    <w:rsid w:val="00A41D7E"/>
    <w:rsid w:val="00A4241D"/>
    <w:rsid w:val="00A4301D"/>
    <w:rsid w:val="00A50957"/>
    <w:rsid w:val="00A532EB"/>
    <w:rsid w:val="00A56558"/>
    <w:rsid w:val="00A57B8F"/>
    <w:rsid w:val="00A60421"/>
    <w:rsid w:val="00A606E5"/>
    <w:rsid w:val="00A61629"/>
    <w:rsid w:val="00A63E90"/>
    <w:rsid w:val="00A64866"/>
    <w:rsid w:val="00A668FA"/>
    <w:rsid w:val="00A70D60"/>
    <w:rsid w:val="00A811C5"/>
    <w:rsid w:val="00A8132D"/>
    <w:rsid w:val="00A81701"/>
    <w:rsid w:val="00A8263D"/>
    <w:rsid w:val="00A82C56"/>
    <w:rsid w:val="00A84026"/>
    <w:rsid w:val="00A84198"/>
    <w:rsid w:val="00A84833"/>
    <w:rsid w:val="00A85661"/>
    <w:rsid w:val="00A85ABC"/>
    <w:rsid w:val="00A908C2"/>
    <w:rsid w:val="00A924F6"/>
    <w:rsid w:val="00A925B4"/>
    <w:rsid w:val="00A92852"/>
    <w:rsid w:val="00A92EFB"/>
    <w:rsid w:val="00A93845"/>
    <w:rsid w:val="00A950F3"/>
    <w:rsid w:val="00A9606C"/>
    <w:rsid w:val="00AA05C1"/>
    <w:rsid w:val="00AA55CA"/>
    <w:rsid w:val="00AA63C8"/>
    <w:rsid w:val="00AA7AC8"/>
    <w:rsid w:val="00AB60B8"/>
    <w:rsid w:val="00AB7166"/>
    <w:rsid w:val="00AC09E3"/>
    <w:rsid w:val="00AC31AF"/>
    <w:rsid w:val="00AC4499"/>
    <w:rsid w:val="00AC5475"/>
    <w:rsid w:val="00AC7CDA"/>
    <w:rsid w:val="00AD016A"/>
    <w:rsid w:val="00AD02A6"/>
    <w:rsid w:val="00AD0991"/>
    <w:rsid w:val="00AD14B1"/>
    <w:rsid w:val="00AD1B60"/>
    <w:rsid w:val="00AD2694"/>
    <w:rsid w:val="00AD26CD"/>
    <w:rsid w:val="00AD3748"/>
    <w:rsid w:val="00AD3EA8"/>
    <w:rsid w:val="00AD47A4"/>
    <w:rsid w:val="00AD78A8"/>
    <w:rsid w:val="00AE0BC1"/>
    <w:rsid w:val="00AE0F3A"/>
    <w:rsid w:val="00AE7595"/>
    <w:rsid w:val="00AF3D00"/>
    <w:rsid w:val="00AF40C7"/>
    <w:rsid w:val="00AF49A8"/>
    <w:rsid w:val="00AF58EA"/>
    <w:rsid w:val="00AF6DBF"/>
    <w:rsid w:val="00AF7103"/>
    <w:rsid w:val="00AF7A38"/>
    <w:rsid w:val="00B015CC"/>
    <w:rsid w:val="00B02233"/>
    <w:rsid w:val="00B02D7F"/>
    <w:rsid w:val="00B05BEE"/>
    <w:rsid w:val="00B10F6A"/>
    <w:rsid w:val="00B12A75"/>
    <w:rsid w:val="00B1349A"/>
    <w:rsid w:val="00B259F5"/>
    <w:rsid w:val="00B30FAE"/>
    <w:rsid w:val="00B33A0F"/>
    <w:rsid w:val="00B357AE"/>
    <w:rsid w:val="00B369C2"/>
    <w:rsid w:val="00B36CDC"/>
    <w:rsid w:val="00B41C08"/>
    <w:rsid w:val="00B44A76"/>
    <w:rsid w:val="00B44C0F"/>
    <w:rsid w:val="00B507BE"/>
    <w:rsid w:val="00B51463"/>
    <w:rsid w:val="00B51A0B"/>
    <w:rsid w:val="00B537C3"/>
    <w:rsid w:val="00B539EF"/>
    <w:rsid w:val="00B547B9"/>
    <w:rsid w:val="00B55A97"/>
    <w:rsid w:val="00B62080"/>
    <w:rsid w:val="00B63675"/>
    <w:rsid w:val="00B64C2F"/>
    <w:rsid w:val="00B674FE"/>
    <w:rsid w:val="00B70537"/>
    <w:rsid w:val="00B72037"/>
    <w:rsid w:val="00B72CB6"/>
    <w:rsid w:val="00B7393B"/>
    <w:rsid w:val="00B77A07"/>
    <w:rsid w:val="00B80071"/>
    <w:rsid w:val="00B80BD2"/>
    <w:rsid w:val="00B81E85"/>
    <w:rsid w:val="00B823FC"/>
    <w:rsid w:val="00B82A5A"/>
    <w:rsid w:val="00B85798"/>
    <w:rsid w:val="00B863A0"/>
    <w:rsid w:val="00B864B7"/>
    <w:rsid w:val="00B87921"/>
    <w:rsid w:val="00B90A16"/>
    <w:rsid w:val="00B91110"/>
    <w:rsid w:val="00B93218"/>
    <w:rsid w:val="00B9466B"/>
    <w:rsid w:val="00B94E3A"/>
    <w:rsid w:val="00B9590E"/>
    <w:rsid w:val="00BA27CF"/>
    <w:rsid w:val="00BA2FD4"/>
    <w:rsid w:val="00BA4E83"/>
    <w:rsid w:val="00BB10EC"/>
    <w:rsid w:val="00BB13B6"/>
    <w:rsid w:val="00BB54AA"/>
    <w:rsid w:val="00BC22FA"/>
    <w:rsid w:val="00BC4D9A"/>
    <w:rsid w:val="00BC64E1"/>
    <w:rsid w:val="00BD40FC"/>
    <w:rsid w:val="00BD6E08"/>
    <w:rsid w:val="00BE0455"/>
    <w:rsid w:val="00BE0CF3"/>
    <w:rsid w:val="00BE1989"/>
    <w:rsid w:val="00BE55CA"/>
    <w:rsid w:val="00BE7C74"/>
    <w:rsid w:val="00BF069A"/>
    <w:rsid w:val="00BF3163"/>
    <w:rsid w:val="00BF4932"/>
    <w:rsid w:val="00BF4E47"/>
    <w:rsid w:val="00BF53F6"/>
    <w:rsid w:val="00BF7ABC"/>
    <w:rsid w:val="00C01087"/>
    <w:rsid w:val="00C015CE"/>
    <w:rsid w:val="00C06273"/>
    <w:rsid w:val="00C07370"/>
    <w:rsid w:val="00C102F7"/>
    <w:rsid w:val="00C12AE7"/>
    <w:rsid w:val="00C12F2D"/>
    <w:rsid w:val="00C154BB"/>
    <w:rsid w:val="00C1782C"/>
    <w:rsid w:val="00C21E19"/>
    <w:rsid w:val="00C24150"/>
    <w:rsid w:val="00C24158"/>
    <w:rsid w:val="00C26088"/>
    <w:rsid w:val="00C26C1B"/>
    <w:rsid w:val="00C27175"/>
    <w:rsid w:val="00C30DFB"/>
    <w:rsid w:val="00C30F84"/>
    <w:rsid w:val="00C31E3B"/>
    <w:rsid w:val="00C32D23"/>
    <w:rsid w:val="00C34E9D"/>
    <w:rsid w:val="00C40452"/>
    <w:rsid w:val="00C41915"/>
    <w:rsid w:val="00C44E21"/>
    <w:rsid w:val="00C44E76"/>
    <w:rsid w:val="00C45738"/>
    <w:rsid w:val="00C4599C"/>
    <w:rsid w:val="00C51415"/>
    <w:rsid w:val="00C52263"/>
    <w:rsid w:val="00C523EE"/>
    <w:rsid w:val="00C53A2B"/>
    <w:rsid w:val="00C64181"/>
    <w:rsid w:val="00C650AD"/>
    <w:rsid w:val="00C7265B"/>
    <w:rsid w:val="00C73BF5"/>
    <w:rsid w:val="00C752EF"/>
    <w:rsid w:val="00C850B5"/>
    <w:rsid w:val="00C86BFA"/>
    <w:rsid w:val="00C86D46"/>
    <w:rsid w:val="00C87948"/>
    <w:rsid w:val="00C909B0"/>
    <w:rsid w:val="00C91218"/>
    <w:rsid w:val="00C912BF"/>
    <w:rsid w:val="00C92085"/>
    <w:rsid w:val="00C934F9"/>
    <w:rsid w:val="00C93DEF"/>
    <w:rsid w:val="00C93EEC"/>
    <w:rsid w:val="00C94721"/>
    <w:rsid w:val="00C9526D"/>
    <w:rsid w:val="00C96078"/>
    <w:rsid w:val="00C97D6E"/>
    <w:rsid w:val="00CA06D1"/>
    <w:rsid w:val="00CA50AD"/>
    <w:rsid w:val="00CA5A22"/>
    <w:rsid w:val="00CA6CEF"/>
    <w:rsid w:val="00CB0244"/>
    <w:rsid w:val="00CB0BDB"/>
    <w:rsid w:val="00CB2442"/>
    <w:rsid w:val="00CB4F11"/>
    <w:rsid w:val="00CB66AB"/>
    <w:rsid w:val="00CB7370"/>
    <w:rsid w:val="00CC08F5"/>
    <w:rsid w:val="00CC5533"/>
    <w:rsid w:val="00CD3B42"/>
    <w:rsid w:val="00CD546B"/>
    <w:rsid w:val="00CD638E"/>
    <w:rsid w:val="00CD711E"/>
    <w:rsid w:val="00CE05A1"/>
    <w:rsid w:val="00CE1EC0"/>
    <w:rsid w:val="00CE27EB"/>
    <w:rsid w:val="00CE3ED2"/>
    <w:rsid w:val="00CE6385"/>
    <w:rsid w:val="00CE6A19"/>
    <w:rsid w:val="00CE6DB3"/>
    <w:rsid w:val="00CF082E"/>
    <w:rsid w:val="00CF2A0B"/>
    <w:rsid w:val="00CF519D"/>
    <w:rsid w:val="00CF535F"/>
    <w:rsid w:val="00D0119A"/>
    <w:rsid w:val="00D011D5"/>
    <w:rsid w:val="00D02176"/>
    <w:rsid w:val="00D05396"/>
    <w:rsid w:val="00D064F7"/>
    <w:rsid w:val="00D12D2C"/>
    <w:rsid w:val="00D13F10"/>
    <w:rsid w:val="00D20471"/>
    <w:rsid w:val="00D20DF6"/>
    <w:rsid w:val="00D2175C"/>
    <w:rsid w:val="00D2238C"/>
    <w:rsid w:val="00D264BF"/>
    <w:rsid w:val="00D27E73"/>
    <w:rsid w:val="00D307B4"/>
    <w:rsid w:val="00D344B0"/>
    <w:rsid w:val="00D346F6"/>
    <w:rsid w:val="00D363B3"/>
    <w:rsid w:val="00D43579"/>
    <w:rsid w:val="00D448EF"/>
    <w:rsid w:val="00D46039"/>
    <w:rsid w:val="00D47762"/>
    <w:rsid w:val="00D5499A"/>
    <w:rsid w:val="00D6097A"/>
    <w:rsid w:val="00D61CF8"/>
    <w:rsid w:val="00D63909"/>
    <w:rsid w:val="00D644BA"/>
    <w:rsid w:val="00D65190"/>
    <w:rsid w:val="00D66F75"/>
    <w:rsid w:val="00D70FA0"/>
    <w:rsid w:val="00D75265"/>
    <w:rsid w:val="00D7588B"/>
    <w:rsid w:val="00D75950"/>
    <w:rsid w:val="00D77145"/>
    <w:rsid w:val="00D8360E"/>
    <w:rsid w:val="00D90C84"/>
    <w:rsid w:val="00D920AC"/>
    <w:rsid w:val="00D92F07"/>
    <w:rsid w:val="00D934EE"/>
    <w:rsid w:val="00D93AA9"/>
    <w:rsid w:val="00D9633B"/>
    <w:rsid w:val="00D9646F"/>
    <w:rsid w:val="00D9682E"/>
    <w:rsid w:val="00DA0F2B"/>
    <w:rsid w:val="00DA5278"/>
    <w:rsid w:val="00DA564D"/>
    <w:rsid w:val="00DA5CFE"/>
    <w:rsid w:val="00DA608A"/>
    <w:rsid w:val="00DA6186"/>
    <w:rsid w:val="00DA7293"/>
    <w:rsid w:val="00DA7C11"/>
    <w:rsid w:val="00DB1A83"/>
    <w:rsid w:val="00DB2BAD"/>
    <w:rsid w:val="00DB4B63"/>
    <w:rsid w:val="00DB59DE"/>
    <w:rsid w:val="00DB74B9"/>
    <w:rsid w:val="00DC22A0"/>
    <w:rsid w:val="00DC250A"/>
    <w:rsid w:val="00DC68B1"/>
    <w:rsid w:val="00DC7232"/>
    <w:rsid w:val="00DD2696"/>
    <w:rsid w:val="00DD3245"/>
    <w:rsid w:val="00DD458E"/>
    <w:rsid w:val="00DD7E69"/>
    <w:rsid w:val="00DE00D0"/>
    <w:rsid w:val="00DF29A9"/>
    <w:rsid w:val="00DF468C"/>
    <w:rsid w:val="00DF66F2"/>
    <w:rsid w:val="00E00FEE"/>
    <w:rsid w:val="00E013C3"/>
    <w:rsid w:val="00E01723"/>
    <w:rsid w:val="00E063CC"/>
    <w:rsid w:val="00E13052"/>
    <w:rsid w:val="00E13B35"/>
    <w:rsid w:val="00E15FD0"/>
    <w:rsid w:val="00E208DB"/>
    <w:rsid w:val="00E21EE0"/>
    <w:rsid w:val="00E223A8"/>
    <w:rsid w:val="00E22F0B"/>
    <w:rsid w:val="00E24145"/>
    <w:rsid w:val="00E24FD5"/>
    <w:rsid w:val="00E3258B"/>
    <w:rsid w:val="00E36740"/>
    <w:rsid w:val="00E371AA"/>
    <w:rsid w:val="00E43370"/>
    <w:rsid w:val="00E4767B"/>
    <w:rsid w:val="00E52212"/>
    <w:rsid w:val="00E54CC7"/>
    <w:rsid w:val="00E54E52"/>
    <w:rsid w:val="00E556B8"/>
    <w:rsid w:val="00E55B5E"/>
    <w:rsid w:val="00E6028F"/>
    <w:rsid w:val="00E604B2"/>
    <w:rsid w:val="00E60B32"/>
    <w:rsid w:val="00E613B8"/>
    <w:rsid w:val="00E64996"/>
    <w:rsid w:val="00E65703"/>
    <w:rsid w:val="00E65DC8"/>
    <w:rsid w:val="00E65EDE"/>
    <w:rsid w:val="00E662B9"/>
    <w:rsid w:val="00E67499"/>
    <w:rsid w:val="00E7291A"/>
    <w:rsid w:val="00E804F3"/>
    <w:rsid w:val="00E83D53"/>
    <w:rsid w:val="00E86A20"/>
    <w:rsid w:val="00E87615"/>
    <w:rsid w:val="00E90CC6"/>
    <w:rsid w:val="00E94630"/>
    <w:rsid w:val="00E95BB5"/>
    <w:rsid w:val="00E966DC"/>
    <w:rsid w:val="00EA1B14"/>
    <w:rsid w:val="00EA6E41"/>
    <w:rsid w:val="00EB167B"/>
    <w:rsid w:val="00EB1820"/>
    <w:rsid w:val="00EB1FCD"/>
    <w:rsid w:val="00EB2049"/>
    <w:rsid w:val="00EB2E5B"/>
    <w:rsid w:val="00EB3335"/>
    <w:rsid w:val="00EB59AE"/>
    <w:rsid w:val="00EB5A40"/>
    <w:rsid w:val="00EB7B53"/>
    <w:rsid w:val="00EC0577"/>
    <w:rsid w:val="00EC1388"/>
    <w:rsid w:val="00EC3AD4"/>
    <w:rsid w:val="00EC4A63"/>
    <w:rsid w:val="00ED19E6"/>
    <w:rsid w:val="00ED26DB"/>
    <w:rsid w:val="00ED284B"/>
    <w:rsid w:val="00ED52FB"/>
    <w:rsid w:val="00ED7616"/>
    <w:rsid w:val="00EE0D0B"/>
    <w:rsid w:val="00EE2DAA"/>
    <w:rsid w:val="00EE5209"/>
    <w:rsid w:val="00EE5DC2"/>
    <w:rsid w:val="00EF08BF"/>
    <w:rsid w:val="00EF3CB1"/>
    <w:rsid w:val="00EF4319"/>
    <w:rsid w:val="00F01EA9"/>
    <w:rsid w:val="00F024D5"/>
    <w:rsid w:val="00F02F62"/>
    <w:rsid w:val="00F07415"/>
    <w:rsid w:val="00F07452"/>
    <w:rsid w:val="00F10B96"/>
    <w:rsid w:val="00F10D5B"/>
    <w:rsid w:val="00F141EE"/>
    <w:rsid w:val="00F161E5"/>
    <w:rsid w:val="00F20BD8"/>
    <w:rsid w:val="00F219E8"/>
    <w:rsid w:val="00F2289E"/>
    <w:rsid w:val="00F22D3B"/>
    <w:rsid w:val="00F247A2"/>
    <w:rsid w:val="00F25897"/>
    <w:rsid w:val="00F3409A"/>
    <w:rsid w:val="00F37005"/>
    <w:rsid w:val="00F41399"/>
    <w:rsid w:val="00F42823"/>
    <w:rsid w:val="00F445D9"/>
    <w:rsid w:val="00F46012"/>
    <w:rsid w:val="00F47935"/>
    <w:rsid w:val="00F51609"/>
    <w:rsid w:val="00F520F2"/>
    <w:rsid w:val="00F52201"/>
    <w:rsid w:val="00F551F1"/>
    <w:rsid w:val="00F55875"/>
    <w:rsid w:val="00F5709E"/>
    <w:rsid w:val="00F60E05"/>
    <w:rsid w:val="00F62EA2"/>
    <w:rsid w:val="00F6351E"/>
    <w:rsid w:val="00F64712"/>
    <w:rsid w:val="00F65154"/>
    <w:rsid w:val="00F7538D"/>
    <w:rsid w:val="00F755A5"/>
    <w:rsid w:val="00F76217"/>
    <w:rsid w:val="00F77D74"/>
    <w:rsid w:val="00F83A44"/>
    <w:rsid w:val="00F852B9"/>
    <w:rsid w:val="00F86274"/>
    <w:rsid w:val="00F870AD"/>
    <w:rsid w:val="00F901B6"/>
    <w:rsid w:val="00F9068C"/>
    <w:rsid w:val="00F90CD8"/>
    <w:rsid w:val="00F9186D"/>
    <w:rsid w:val="00F93873"/>
    <w:rsid w:val="00F945D0"/>
    <w:rsid w:val="00F95671"/>
    <w:rsid w:val="00FA0EF7"/>
    <w:rsid w:val="00FA1330"/>
    <w:rsid w:val="00FA2D6E"/>
    <w:rsid w:val="00FA5BFC"/>
    <w:rsid w:val="00FA5CBB"/>
    <w:rsid w:val="00FA628F"/>
    <w:rsid w:val="00FB1E5F"/>
    <w:rsid w:val="00FB2A46"/>
    <w:rsid w:val="00FB4F9B"/>
    <w:rsid w:val="00FB76A2"/>
    <w:rsid w:val="00FC0458"/>
    <w:rsid w:val="00FC0DB8"/>
    <w:rsid w:val="00FC1FAA"/>
    <w:rsid w:val="00FC7175"/>
    <w:rsid w:val="00FD070E"/>
    <w:rsid w:val="00FE2885"/>
    <w:rsid w:val="00FF1260"/>
    <w:rsid w:val="00FF12A4"/>
    <w:rsid w:val="00FF2B60"/>
    <w:rsid w:val="00FF426E"/>
    <w:rsid w:val="00FF42E2"/>
    <w:rsid w:val="00FF5045"/>
    <w:rsid w:val="00FF6196"/>
    <w:rsid w:val="00FF67D0"/>
    <w:rsid w:val="00FF68A9"/>
    <w:rsid w:val="00FF6D12"/>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6F7C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L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lang w:val="de-AT"/>
    </w:rPr>
  </w:style>
  <w:style w:type="paragraph" w:styleId="berschrift1">
    <w:name w:val="heading 1"/>
    <w:basedOn w:val="Standard"/>
    <w:next w:val="Standard"/>
    <w:link w:val="berschrift1Zchn"/>
    <w:uiPriority w:val="9"/>
    <w:rsid w:val="008526E1"/>
    <w:pPr>
      <w:keepNext/>
      <w:keepLines/>
      <w:spacing w:before="240"/>
      <w:outlineLvl w:val="0"/>
    </w:pPr>
    <w:rPr>
      <w:rFonts w:asciiTheme="majorHAnsi" w:eastAsiaTheme="majorEastAsia" w:hAnsiTheme="majorHAnsi" w:cstheme="majorBidi"/>
      <w:color w:val="BF9F00" w:themeColor="accent1" w:themeShade="BF"/>
      <w:sz w:val="32"/>
      <w:szCs w:val="32"/>
    </w:rPr>
  </w:style>
  <w:style w:type="paragraph" w:styleId="berschrift2">
    <w:name w:val="heading 2"/>
    <w:basedOn w:val="Standard"/>
    <w:link w:val="berschrift2Zchn"/>
    <w:uiPriority w:val="9"/>
    <w:qFormat/>
    <w:rsid w:val="006B3528"/>
    <w:pPr>
      <w:autoSpaceDE/>
      <w:autoSpaceDN/>
      <w:adjustRightInd/>
      <w:spacing w:before="100" w:beforeAutospacing="1" w:after="100" w:afterAutospacing="1"/>
      <w:outlineLvl w:val="1"/>
    </w:pPr>
    <w:rPr>
      <w:rFonts w:ascii="Times New Roman" w:eastAsia="Times New Roman" w:hAnsi="Times New Roman" w:cs="Times New Roman"/>
      <w:b/>
      <w:bCs/>
      <w:color w:val="auto"/>
      <w:sz w:val="36"/>
      <w:szCs w:val="36"/>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qFormat/>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rPr>
  </w:style>
  <w:style w:type="character" w:customStyle="1" w:styleId="StandohneAbsatzZchn">
    <w:name w:val="Stand. (ohne Absatz) Zchn"/>
    <w:basedOn w:val="Absatz-Standardschriftart"/>
    <w:link w:val="StandohneAbsatz"/>
    <w:rsid w:val="00A61629"/>
    <w:rPr>
      <w:rFonts w:ascii="Calibri" w:hAnsi="Calibri"/>
      <w:lang w:val="de-AT"/>
    </w:rPr>
  </w:style>
  <w:style w:type="paragraph" w:customStyle="1" w:styleId="Standard1">
    <w:name w:val="Standard1"/>
    <w:rsid w:val="007A585B"/>
    <w:pPr>
      <w:spacing w:after="360"/>
    </w:pPr>
    <w:rPr>
      <w:rFonts w:ascii="Calibri" w:eastAsia="Calibri" w:hAnsi="Calibri" w:cs="Calibri"/>
      <w:lang w:val="de-AT" w:eastAsia="de-AT"/>
    </w:rPr>
  </w:style>
  <w:style w:type="character" w:styleId="Kommentarzeichen">
    <w:name w:val="annotation reference"/>
    <w:basedOn w:val="Absatz-Standardschriftart"/>
    <w:uiPriority w:val="99"/>
    <w:semiHidden/>
    <w:unhideWhenUsed/>
    <w:rsid w:val="00017839"/>
    <w:rPr>
      <w:sz w:val="16"/>
      <w:szCs w:val="16"/>
    </w:rPr>
  </w:style>
  <w:style w:type="paragraph" w:styleId="Kommentartext">
    <w:name w:val="annotation text"/>
    <w:basedOn w:val="Standard"/>
    <w:link w:val="KommentartextZchn"/>
    <w:uiPriority w:val="99"/>
    <w:unhideWhenUsed/>
    <w:rsid w:val="00017839"/>
    <w:rPr>
      <w:sz w:val="20"/>
      <w:szCs w:val="20"/>
    </w:rPr>
  </w:style>
  <w:style w:type="character" w:customStyle="1" w:styleId="KommentartextZchn">
    <w:name w:val="Kommentartext Zchn"/>
    <w:basedOn w:val="Absatz-Standardschriftart"/>
    <w:link w:val="Kommentartext"/>
    <w:uiPriority w:val="99"/>
    <w:rsid w:val="00017839"/>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017839"/>
    <w:rPr>
      <w:b/>
      <w:bCs/>
    </w:rPr>
  </w:style>
  <w:style w:type="character" w:customStyle="1" w:styleId="KommentarthemaZchn">
    <w:name w:val="Kommentarthema Zchn"/>
    <w:basedOn w:val="KommentartextZchn"/>
    <w:link w:val="Kommentarthema"/>
    <w:uiPriority w:val="99"/>
    <w:semiHidden/>
    <w:rsid w:val="00017839"/>
    <w:rPr>
      <w:rFonts w:ascii="Arial" w:hAnsi="Arial" w:cs="Arial"/>
      <w:b/>
      <w:bCs/>
      <w:color w:val="000000"/>
      <w:sz w:val="20"/>
      <w:szCs w:val="20"/>
    </w:rPr>
  </w:style>
  <w:style w:type="paragraph" w:styleId="StandardWeb">
    <w:name w:val="Normal (Web)"/>
    <w:basedOn w:val="Standard"/>
    <w:uiPriority w:val="99"/>
    <w:semiHidden/>
    <w:unhideWhenUsed/>
    <w:rsid w:val="00986A9B"/>
    <w:pPr>
      <w:autoSpaceDE/>
      <w:autoSpaceDN/>
      <w:adjustRightInd/>
      <w:spacing w:before="100" w:beforeAutospacing="1" w:after="100" w:afterAutospacing="1"/>
    </w:pPr>
    <w:rPr>
      <w:rFonts w:ascii="Times New Roman" w:eastAsia="Times New Roman" w:hAnsi="Times New Roman" w:cs="Times New Roman"/>
      <w:color w:val="auto"/>
      <w:sz w:val="24"/>
      <w:szCs w:val="24"/>
      <w:lang w:eastAsia="de-AT"/>
    </w:rPr>
  </w:style>
  <w:style w:type="character" w:customStyle="1" w:styleId="berschrift2Zchn">
    <w:name w:val="Überschrift 2 Zchn"/>
    <w:basedOn w:val="Absatz-Standardschriftart"/>
    <w:link w:val="berschrift2"/>
    <w:uiPriority w:val="9"/>
    <w:rsid w:val="006B3528"/>
    <w:rPr>
      <w:rFonts w:ascii="Times New Roman" w:eastAsia="Times New Roman" w:hAnsi="Times New Roman" w:cs="Times New Roman"/>
      <w:b/>
      <w:bCs/>
      <w:sz w:val="36"/>
      <w:szCs w:val="36"/>
      <w:lang w:val="de-AT" w:eastAsia="de-AT"/>
    </w:rPr>
  </w:style>
  <w:style w:type="paragraph" w:customStyle="1" w:styleId="1ohneAbsatz">
    <w:name w:val="Ü1 (ohne Absatz)"/>
    <w:basedOn w:val="berschrift1"/>
    <w:link w:val="1ohneAbsatzZchn"/>
    <w:qFormat/>
    <w:rsid w:val="008526E1"/>
    <w:pPr>
      <w:tabs>
        <w:tab w:val="left" w:pos="1134"/>
      </w:tabs>
      <w:autoSpaceDE/>
      <w:autoSpaceDN/>
      <w:adjustRightInd/>
      <w:spacing w:before="0"/>
    </w:pPr>
    <w:rPr>
      <w:rFonts w:ascii="Calibri" w:hAnsi="Calibri"/>
      <w:bCs/>
      <w:sz w:val="40"/>
      <w:szCs w:val="44"/>
    </w:rPr>
  </w:style>
  <w:style w:type="character" w:customStyle="1" w:styleId="1ohneAbsatzZchn">
    <w:name w:val="Ü1 (ohne Absatz) Zchn"/>
    <w:basedOn w:val="berschrift1Zchn"/>
    <w:link w:val="1ohneAbsatz"/>
    <w:rsid w:val="008526E1"/>
    <w:rPr>
      <w:rFonts w:ascii="Calibri" w:eastAsiaTheme="majorEastAsia" w:hAnsi="Calibri" w:cstheme="majorBidi"/>
      <w:bCs/>
      <w:color w:val="BF9F00" w:themeColor="accent1" w:themeShade="BF"/>
      <w:sz w:val="40"/>
      <w:szCs w:val="44"/>
      <w:lang w:val="de-AT"/>
    </w:rPr>
  </w:style>
  <w:style w:type="paragraph" w:styleId="Funotentext">
    <w:name w:val="footnote text"/>
    <w:basedOn w:val="Standard"/>
    <w:link w:val="FunotentextZchn"/>
    <w:semiHidden/>
    <w:unhideWhenUsed/>
    <w:rsid w:val="008526E1"/>
    <w:pPr>
      <w:autoSpaceDE/>
      <w:autoSpaceDN/>
      <w:adjustRightInd/>
    </w:pPr>
    <w:rPr>
      <w:rFonts w:ascii="Calibri" w:hAnsi="Calibri" w:cstheme="minorBidi"/>
      <w:color w:val="auto"/>
      <w:sz w:val="20"/>
      <w:szCs w:val="20"/>
    </w:rPr>
  </w:style>
  <w:style w:type="character" w:customStyle="1" w:styleId="FunotentextZchn">
    <w:name w:val="Fußnotentext Zchn"/>
    <w:basedOn w:val="Absatz-Standardschriftart"/>
    <w:link w:val="Funotentext"/>
    <w:semiHidden/>
    <w:rsid w:val="008526E1"/>
    <w:rPr>
      <w:rFonts w:ascii="Calibri" w:hAnsi="Calibri"/>
      <w:sz w:val="20"/>
      <w:szCs w:val="20"/>
      <w:lang w:val="de-AT"/>
    </w:rPr>
  </w:style>
  <w:style w:type="character" w:styleId="Funotenzeichen">
    <w:name w:val="footnote reference"/>
    <w:basedOn w:val="Absatz-Standardschriftart"/>
    <w:semiHidden/>
    <w:unhideWhenUsed/>
    <w:rsid w:val="008526E1"/>
    <w:rPr>
      <w:vertAlign w:val="superscript"/>
    </w:rPr>
  </w:style>
  <w:style w:type="character" w:customStyle="1" w:styleId="berschrift1Zchn">
    <w:name w:val="Überschrift 1 Zchn"/>
    <w:basedOn w:val="Absatz-Standardschriftart"/>
    <w:link w:val="berschrift1"/>
    <w:uiPriority w:val="9"/>
    <w:rsid w:val="008526E1"/>
    <w:rPr>
      <w:rFonts w:asciiTheme="majorHAnsi" w:eastAsiaTheme="majorEastAsia" w:hAnsiTheme="majorHAnsi" w:cstheme="majorBidi"/>
      <w:color w:val="BF9F00" w:themeColor="accent1" w:themeShade="BF"/>
      <w:sz w:val="32"/>
      <w:szCs w:val="32"/>
    </w:rPr>
  </w:style>
  <w:style w:type="character" w:styleId="BesuchterLink">
    <w:name w:val="FollowedHyperlink"/>
    <w:basedOn w:val="Absatz-Standardschriftart"/>
    <w:uiPriority w:val="99"/>
    <w:semiHidden/>
    <w:unhideWhenUsed/>
    <w:rsid w:val="002E54B5"/>
    <w:rPr>
      <w:color w:val="450500" w:themeColor="followedHyperlink"/>
      <w:u w:val="single"/>
    </w:rPr>
  </w:style>
  <w:style w:type="paragraph" w:styleId="berarbeitung">
    <w:name w:val="Revision"/>
    <w:hidden/>
    <w:uiPriority w:val="99"/>
    <w:semiHidden/>
    <w:rsid w:val="00793B2E"/>
    <w:pPr>
      <w:spacing w:after="0" w:line="240" w:lineRule="auto"/>
    </w:pPr>
    <w:rPr>
      <w:rFonts w:ascii="Arial" w:hAnsi="Arial" w:cs="Arial"/>
      <w:color w:val="000000"/>
      <w:lang w:val="de-AT"/>
    </w:rPr>
  </w:style>
  <w:style w:type="paragraph" w:customStyle="1" w:styleId="a-linklistitem">
    <w:name w:val="a-linklist__item"/>
    <w:basedOn w:val="Standard"/>
    <w:rsid w:val="00A950F3"/>
    <w:pPr>
      <w:autoSpaceDE/>
      <w:autoSpaceDN/>
      <w:adjustRightInd/>
      <w:spacing w:before="100" w:beforeAutospacing="1" w:after="100" w:afterAutospacing="1"/>
    </w:pPr>
    <w:rPr>
      <w:rFonts w:ascii="Times New Roman" w:eastAsia="Times New Roman" w:hAnsi="Times New Roman" w:cs="Times New Roman"/>
      <w:color w:val="auto"/>
      <w:sz w:val="24"/>
      <w:szCs w:val="24"/>
      <w:lang w:eastAsia="de-AT"/>
    </w:rPr>
  </w:style>
  <w:style w:type="paragraph" w:customStyle="1" w:styleId="a-listitem">
    <w:name w:val="a-list__item"/>
    <w:basedOn w:val="Standard"/>
    <w:rsid w:val="00A950F3"/>
    <w:pPr>
      <w:autoSpaceDE/>
      <w:autoSpaceDN/>
      <w:adjustRightInd/>
      <w:spacing w:before="100" w:beforeAutospacing="1" w:after="100" w:afterAutospacing="1"/>
    </w:pPr>
    <w:rPr>
      <w:rFonts w:ascii="Times New Roman" w:eastAsia="Times New Roman" w:hAnsi="Times New Roman" w:cs="Times New Roman"/>
      <w:color w:val="auto"/>
      <w:sz w:val="24"/>
      <w:szCs w:val="24"/>
      <w:lang w:eastAsia="de-AT"/>
    </w:rPr>
  </w:style>
  <w:style w:type="paragraph" w:styleId="KeinLeerraum">
    <w:name w:val="No Spacing"/>
    <w:uiPriority w:val="1"/>
    <w:qFormat/>
    <w:rsid w:val="00F90CD8"/>
    <w:pPr>
      <w:spacing w:after="0" w:line="240" w:lineRule="auto"/>
    </w:pPr>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48687">
      <w:bodyDiv w:val="1"/>
      <w:marLeft w:val="0"/>
      <w:marRight w:val="0"/>
      <w:marTop w:val="0"/>
      <w:marBottom w:val="0"/>
      <w:divBdr>
        <w:top w:val="none" w:sz="0" w:space="0" w:color="auto"/>
        <w:left w:val="none" w:sz="0" w:space="0" w:color="auto"/>
        <w:bottom w:val="none" w:sz="0" w:space="0" w:color="auto"/>
        <w:right w:val="none" w:sz="0" w:space="0" w:color="auto"/>
      </w:divBdr>
    </w:div>
    <w:div w:id="238753871">
      <w:bodyDiv w:val="1"/>
      <w:marLeft w:val="0"/>
      <w:marRight w:val="0"/>
      <w:marTop w:val="0"/>
      <w:marBottom w:val="0"/>
      <w:divBdr>
        <w:top w:val="none" w:sz="0" w:space="0" w:color="auto"/>
        <w:left w:val="none" w:sz="0" w:space="0" w:color="auto"/>
        <w:bottom w:val="none" w:sz="0" w:space="0" w:color="auto"/>
        <w:right w:val="none" w:sz="0" w:space="0" w:color="auto"/>
      </w:divBdr>
    </w:div>
    <w:div w:id="274872242">
      <w:bodyDiv w:val="1"/>
      <w:marLeft w:val="0"/>
      <w:marRight w:val="0"/>
      <w:marTop w:val="0"/>
      <w:marBottom w:val="0"/>
      <w:divBdr>
        <w:top w:val="none" w:sz="0" w:space="0" w:color="auto"/>
        <w:left w:val="none" w:sz="0" w:space="0" w:color="auto"/>
        <w:bottom w:val="none" w:sz="0" w:space="0" w:color="auto"/>
        <w:right w:val="none" w:sz="0" w:space="0" w:color="auto"/>
      </w:divBdr>
      <w:divsChild>
        <w:div w:id="1346636319">
          <w:marLeft w:val="0"/>
          <w:marRight w:val="0"/>
          <w:marTop w:val="0"/>
          <w:marBottom w:val="0"/>
          <w:divBdr>
            <w:top w:val="none" w:sz="0" w:space="0" w:color="auto"/>
            <w:left w:val="none" w:sz="0" w:space="0" w:color="auto"/>
            <w:bottom w:val="none" w:sz="0" w:space="0" w:color="auto"/>
            <w:right w:val="none" w:sz="0" w:space="0" w:color="auto"/>
          </w:divBdr>
        </w:div>
        <w:div w:id="1547334765">
          <w:marLeft w:val="0"/>
          <w:marRight w:val="0"/>
          <w:marTop w:val="0"/>
          <w:marBottom w:val="120"/>
          <w:divBdr>
            <w:top w:val="none" w:sz="0" w:space="0" w:color="auto"/>
            <w:left w:val="none" w:sz="0" w:space="0" w:color="auto"/>
            <w:bottom w:val="none" w:sz="0" w:space="0" w:color="auto"/>
            <w:right w:val="none" w:sz="0" w:space="0" w:color="auto"/>
          </w:divBdr>
        </w:div>
      </w:divsChild>
    </w:div>
    <w:div w:id="342055693">
      <w:bodyDiv w:val="1"/>
      <w:marLeft w:val="0"/>
      <w:marRight w:val="0"/>
      <w:marTop w:val="0"/>
      <w:marBottom w:val="0"/>
      <w:divBdr>
        <w:top w:val="none" w:sz="0" w:space="0" w:color="auto"/>
        <w:left w:val="none" w:sz="0" w:space="0" w:color="auto"/>
        <w:bottom w:val="none" w:sz="0" w:space="0" w:color="auto"/>
        <w:right w:val="none" w:sz="0" w:space="0" w:color="auto"/>
      </w:divBdr>
    </w:div>
    <w:div w:id="1480919166">
      <w:bodyDiv w:val="1"/>
      <w:marLeft w:val="0"/>
      <w:marRight w:val="0"/>
      <w:marTop w:val="0"/>
      <w:marBottom w:val="0"/>
      <w:divBdr>
        <w:top w:val="none" w:sz="0" w:space="0" w:color="auto"/>
        <w:left w:val="none" w:sz="0" w:space="0" w:color="auto"/>
        <w:bottom w:val="none" w:sz="0" w:space="0" w:color="auto"/>
        <w:right w:val="none" w:sz="0" w:space="0" w:color="auto"/>
      </w:divBdr>
      <w:divsChild>
        <w:div w:id="1175459104">
          <w:marLeft w:val="0"/>
          <w:marRight w:val="0"/>
          <w:marTop w:val="0"/>
          <w:marBottom w:val="0"/>
          <w:divBdr>
            <w:top w:val="none" w:sz="0" w:space="0" w:color="auto"/>
            <w:left w:val="none" w:sz="0" w:space="0" w:color="auto"/>
            <w:bottom w:val="none" w:sz="0" w:space="0" w:color="auto"/>
            <w:right w:val="none" w:sz="0" w:space="0" w:color="auto"/>
          </w:divBdr>
        </w:div>
        <w:div w:id="1997608559">
          <w:marLeft w:val="0"/>
          <w:marRight w:val="0"/>
          <w:marTop w:val="0"/>
          <w:marBottom w:val="120"/>
          <w:divBdr>
            <w:top w:val="none" w:sz="0" w:space="0" w:color="auto"/>
            <w:left w:val="none" w:sz="0" w:space="0" w:color="auto"/>
            <w:bottom w:val="none" w:sz="0" w:space="0" w:color="auto"/>
            <w:right w:val="none" w:sz="0" w:space="0" w:color="auto"/>
          </w:divBdr>
        </w:div>
      </w:divsChild>
    </w:div>
    <w:div w:id="1651210123">
      <w:bodyDiv w:val="1"/>
      <w:marLeft w:val="0"/>
      <w:marRight w:val="0"/>
      <w:marTop w:val="0"/>
      <w:marBottom w:val="0"/>
      <w:divBdr>
        <w:top w:val="none" w:sz="0" w:space="0" w:color="auto"/>
        <w:left w:val="none" w:sz="0" w:space="0" w:color="auto"/>
        <w:bottom w:val="none" w:sz="0" w:space="0" w:color="auto"/>
        <w:right w:val="none" w:sz="0" w:space="0" w:color="auto"/>
      </w:divBdr>
    </w:div>
    <w:div w:id="1914002455">
      <w:bodyDiv w:val="1"/>
      <w:marLeft w:val="0"/>
      <w:marRight w:val="0"/>
      <w:marTop w:val="0"/>
      <w:marBottom w:val="0"/>
      <w:divBdr>
        <w:top w:val="none" w:sz="0" w:space="0" w:color="auto"/>
        <w:left w:val="none" w:sz="0" w:space="0" w:color="auto"/>
        <w:bottom w:val="none" w:sz="0" w:space="0" w:color="auto"/>
        <w:right w:val="none" w:sz="0" w:space="0" w:color="auto"/>
      </w:divBdr>
    </w:div>
    <w:div w:id="205870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bine.hamader@hova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609F-5E1B-40EF-BA0A-0382884E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858</Words>
  <Characters>5412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Fellinger Evelyn</cp:lastModifiedBy>
  <cp:revision>5</cp:revision>
  <cp:lastPrinted>2023-08-30T11:02:00Z</cp:lastPrinted>
  <dcterms:created xsi:type="dcterms:W3CDTF">2024-03-14T11:57:00Z</dcterms:created>
  <dcterms:modified xsi:type="dcterms:W3CDTF">2024-05-15T13:28:00Z</dcterms:modified>
</cp:coreProperties>
</file>